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90A1F" w14:textId="5BE03AE9" w:rsidR="00C94E2E" w:rsidRPr="00B04E48" w:rsidRDefault="00B55679" w:rsidP="004E7188">
      <w:pPr>
        <w:spacing w:after="0" w:line="240" w:lineRule="auto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REPÚBLICA BOLIVARIANA DE VENEZUELA</w:t>
      </w:r>
    </w:p>
    <w:p w14:paraId="3C860275" w14:textId="07571A60" w:rsidR="00C94E2E" w:rsidRPr="00B04E48" w:rsidRDefault="00B55679" w:rsidP="004E7188">
      <w:pPr>
        <w:spacing w:after="0" w:line="240" w:lineRule="auto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ESTADO ARAGUA</w:t>
      </w:r>
    </w:p>
    <w:p w14:paraId="7C190902" w14:textId="0CA73301" w:rsidR="00C94E2E" w:rsidRPr="00B04E48" w:rsidRDefault="00B55679" w:rsidP="004E7188">
      <w:pPr>
        <w:spacing w:after="0" w:line="240" w:lineRule="auto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 xml:space="preserve">MUNICIPIO </w:t>
      </w:r>
      <w:r w:rsidR="0081477E">
        <w:rPr>
          <w:rFonts w:ascii="Arial" w:hAnsi="Arial" w:cs="Arial"/>
          <w:b/>
        </w:rPr>
        <w:t>JOSÉ RAFAEL REVENGA</w:t>
      </w:r>
    </w:p>
    <w:p w14:paraId="0A2A0E2E" w14:textId="2D958FA6" w:rsidR="00C94E2E" w:rsidRPr="00B04E48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El Concejo Municipal del Municipio </w:t>
      </w:r>
      <w:r w:rsidR="0081477E">
        <w:rPr>
          <w:rFonts w:ascii="Arial" w:hAnsi="Arial" w:cs="Arial"/>
        </w:rPr>
        <w:t xml:space="preserve">José Rafael Revenga </w:t>
      </w:r>
      <w:r w:rsidRPr="00B04E48">
        <w:rPr>
          <w:rFonts w:ascii="Arial" w:hAnsi="Arial" w:cs="Arial"/>
        </w:rPr>
        <w:t xml:space="preserve">en ejercicio de las atribuciones que le confieren los artículos 54, numeral 1, 92 y 95, numeral 1 de la Ley de Reforma Parcial de la Ley Orgánica del Poder Público Municipal, en concordancia con el artículo 138, numeral 2 y 164 </w:t>
      </w:r>
      <w:r w:rsidRPr="00B04E48">
        <w:rPr>
          <w:rFonts w:ascii="Arial" w:hAnsi="Arial" w:cs="Arial"/>
          <w:i/>
        </w:rPr>
        <w:t>eiusdem</w:t>
      </w:r>
      <w:r w:rsidRPr="00B04E48">
        <w:rPr>
          <w:rFonts w:ascii="Arial" w:hAnsi="Arial" w:cs="Arial"/>
        </w:rPr>
        <w:t xml:space="preserve">, sanciona la siguiente </w:t>
      </w:r>
    </w:p>
    <w:p w14:paraId="249E22B2" w14:textId="6120F4BA" w:rsidR="00B55679" w:rsidRPr="00B04E48" w:rsidRDefault="00B55679" w:rsidP="008C39AD">
      <w:pPr>
        <w:spacing w:after="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 xml:space="preserve">ORDENANZA DE TASAS POR SERVICIOS ADMINISTRATIVOS </w:t>
      </w:r>
      <w:r w:rsidR="001227CE">
        <w:rPr>
          <w:rFonts w:ascii="Arial" w:hAnsi="Arial" w:cs="Arial"/>
          <w:b/>
        </w:rPr>
        <w:t>CATASTRALES</w:t>
      </w:r>
    </w:p>
    <w:p w14:paraId="1EB83FEF" w14:textId="77777777" w:rsidR="00C94E2E" w:rsidRPr="00B04E48" w:rsidRDefault="00C94E2E" w:rsidP="008C39AD">
      <w:pPr>
        <w:spacing w:after="0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CAPÍTULO I</w:t>
      </w:r>
    </w:p>
    <w:p w14:paraId="304786A1" w14:textId="77777777" w:rsidR="008C39AD" w:rsidRDefault="00C94E2E" w:rsidP="008C39AD">
      <w:pPr>
        <w:spacing w:after="0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DISPOSICIONES GENERALES</w:t>
      </w:r>
    </w:p>
    <w:p w14:paraId="0603B850" w14:textId="43048DBA" w:rsidR="00C94E2E" w:rsidRPr="00B04E48" w:rsidRDefault="00C94E2E" w:rsidP="008C39AD">
      <w:pPr>
        <w:spacing w:after="0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Objeto</w:t>
      </w:r>
    </w:p>
    <w:p w14:paraId="57C276EE" w14:textId="48596979" w:rsidR="00C94E2E" w:rsidRPr="00B04E48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1°. </w:t>
      </w:r>
      <w:r w:rsidRPr="00B04E48">
        <w:rPr>
          <w:rFonts w:ascii="Arial" w:hAnsi="Arial" w:cs="Arial"/>
        </w:rPr>
        <w:t>La presente Ordenanza tiene por objeto establecer las tasas que generan los servicios de tramitación administrativa prestada por la</w:t>
      </w:r>
      <w:r w:rsidR="002E73A4">
        <w:rPr>
          <w:rFonts w:ascii="Arial" w:hAnsi="Arial" w:cs="Arial"/>
        </w:rPr>
        <w:t xml:space="preserve">s Direcciones del Ejecutivo Municipal con competencia en materia de Catastro, </w:t>
      </w:r>
      <w:r w:rsidRPr="00B04E48">
        <w:rPr>
          <w:rFonts w:ascii="Arial" w:hAnsi="Arial" w:cs="Arial"/>
        </w:rPr>
        <w:t>a solicitud de parte interesada, o por mandato legal de conformidad con el ordenamiento jurídico vigente.</w:t>
      </w:r>
    </w:p>
    <w:p w14:paraId="32B26EEC" w14:textId="77777777" w:rsidR="00C94E2E" w:rsidRPr="00B04E48" w:rsidRDefault="00A95C92" w:rsidP="008C39AD">
      <w:pPr>
        <w:spacing w:after="0" w:line="264" w:lineRule="auto"/>
        <w:ind w:right="-40"/>
        <w:jc w:val="both"/>
        <w:rPr>
          <w:rFonts w:ascii="Arial" w:hAnsi="Arial" w:cs="Arial"/>
          <w:b/>
        </w:rPr>
      </w:pPr>
      <w:r w:rsidRPr="00B04E48">
        <w:rPr>
          <w:rFonts w:ascii="Arial" w:hAnsi="Arial" w:cs="Arial"/>
        </w:rPr>
        <w:t>La mención de personas o cargos en masculino en las disposiciones de esta Ordenanza, tiene un sentido genérico referido siempre igual al género masculino y femenino.</w:t>
      </w:r>
    </w:p>
    <w:p w14:paraId="025616A6" w14:textId="77777777" w:rsidR="00C94E2E" w:rsidRPr="00B04E48" w:rsidRDefault="00C94E2E" w:rsidP="008C39AD">
      <w:pPr>
        <w:spacing w:after="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Sujeto Pasivo</w:t>
      </w:r>
    </w:p>
    <w:p w14:paraId="3BAF99A6" w14:textId="11B8C15C" w:rsidR="00C94E2E" w:rsidRPr="00B04E48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1227CE">
        <w:rPr>
          <w:rFonts w:ascii="Arial" w:hAnsi="Arial" w:cs="Arial"/>
          <w:b/>
        </w:rPr>
        <w:t xml:space="preserve">Artículo 2°. </w:t>
      </w:r>
      <w:r w:rsidRPr="001227CE">
        <w:rPr>
          <w:rFonts w:ascii="Arial" w:hAnsi="Arial" w:cs="Arial"/>
        </w:rPr>
        <w:t xml:space="preserve">Se considera sujeto pasivo de las tasas previstas en esta Ordenanza, toda persona natural o jurídica que solicite ante </w:t>
      </w:r>
      <w:r w:rsidR="002E73A4" w:rsidRPr="001227CE">
        <w:rPr>
          <w:rFonts w:ascii="Arial" w:hAnsi="Arial" w:cs="Arial"/>
        </w:rPr>
        <w:t>las Direcciones del Ejecutivo Municipal con comp</w:t>
      </w:r>
      <w:r w:rsidR="001227CE">
        <w:rPr>
          <w:rFonts w:ascii="Arial" w:hAnsi="Arial" w:cs="Arial"/>
        </w:rPr>
        <w:t xml:space="preserve">etencia en materia de Catastro </w:t>
      </w:r>
      <w:r w:rsidRPr="001227CE">
        <w:rPr>
          <w:rFonts w:ascii="Arial" w:hAnsi="Arial" w:cs="Arial"/>
        </w:rPr>
        <w:t>que por disposición normativa le corresponda a dicha dependencia del Ejecutivo Municipal.</w:t>
      </w:r>
    </w:p>
    <w:p w14:paraId="3868306E" w14:textId="77777777" w:rsidR="00C94E2E" w:rsidRPr="00B04E48" w:rsidRDefault="00C94E2E" w:rsidP="00B04E48">
      <w:pPr>
        <w:spacing w:before="240" w:after="12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Hecho Imponible</w:t>
      </w:r>
    </w:p>
    <w:p w14:paraId="1016B219" w14:textId="674AF052" w:rsidR="00C94E2E" w:rsidRPr="00B04E48" w:rsidRDefault="00C94E2E" w:rsidP="008C39AD">
      <w:pPr>
        <w:spacing w:after="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3°. </w:t>
      </w:r>
      <w:r w:rsidRPr="00B04E48">
        <w:rPr>
          <w:rFonts w:ascii="Arial" w:hAnsi="Arial" w:cs="Arial"/>
          <w:color w:val="1F1F20"/>
        </w:rPr>
        <w:t>El</w:t>
      </w:r>
      <w:r w:rsidRPr="00B04E48">
        <w:rPr>
          <w:rFonts w:ascii="Arial" w:hAnsi="Arial" w:cs="Arial"/>
          <w:color w:val="1F1F20"/>
          <w:spacing w:val="39"/>
        </w:rPr>
        <w:t xml:space="preserve"> </w:t>
      </w:r>
      <w:r w:rsidR="00CA0914" w:rsidRPr="00B04E48">
        <w:rPr>
          <w:rFonts w:ascii="Arial" w:hAnsi="Arial" w:cs="Arial"/>
          <w:color w:val="1F1F20"/>
        </w:rPr>
        <w:t>hecho</w:t>
      </w:r>
      <w:r w:rsidR="00CA0914" w:rsidRPr="00B04E48">
        <w:rPr>
          <w:rFonts w:ascii="Arial" w:hAnsi="Arial" w:cs="Arial"/>
          <w:color w:val="1F1F20"/>
          <w:spacing w:val="55"/>
        </w:rPr>
        <w:t xml:space="preserve"> </w:t>
      </w:r>
      <w:r w:rsidR="00CA0914" w:rsidRPr="00B04E48">
        <w:rPr>
          <w:rFonts w:ascii="Arial" w:hAnsi="Arial" w:cs="Arial"/>
          <w:color w:val="1F1F20"/>
          <w:w w:val="112"/>
        </w:rPr>
        <w:t>im</w:t>
      </w:r>
      <w:r w:rsidR="00CA0914" w:rsidRPr="00B04E48">
        <w:rPr>
          <w:rFonts w:ascii="Arial" w:hAnsi="Arial" w:cs="Arial"/>
          <w:color w:val="333333"/>
          <w:w w:val="112"/>
        </w:rPr>
        <w:t>p</w:t>
      </w:r>
      <w:r w:rsidR="00CA0914" w:rsidRPr="00B04E48">
        <w:rPr>
          <w:rFonts w:ascii="Arial" w:hAnsi="Arial" w:cs="Arial"/>
          <w:color w:val="1F1F20"/>
          <w:w w:val="106"/>
        </w:rPr>
        <w:t>o</w:t>
      </w:r>
      <w:r w:rsidR="00CA0914" w:rsidRPr="00B04E48">
        <w:rPr>
          <w:rFonts w:ascii="Arial" w:hAnsi="Arial" w:cs="Arial"/>
          <w:color w:val="1F1F20"/>
          <w:w w:val="118"/>
        </w:rPr>
        <w:t>n</w:t>
      </w:r>
      <w:r w:rsidR="00CA0914" w:rsidRPr="00B04E48">
        <w:rPr>
          <w:rFonts w:ascii="Arial" w:hAnsi="Arial" w:cs="Arial"/>
          <w:color w:val="5B5D5D"/>
          <w:w w:val="113"/>
        </w:rPr>
        <w:t>i</w:t>
      </w:r>
      <w:r w:rsidR="00CA0914" w:rsidRPr="00B04E48">
        <w:rPr>
          <w:rFonts w:ascii="Arial" w:hAnsi="Arial" w:cs="Arial"/>
          <w:color w:val="5B5D5D"/>
          <w:w w:val="112"/>
        </w:rPr>
        <w:t>b</w:t>
      </w:r>
      <w:r w:rsidR="00CA0914" w:rsidRPr="00B04E48">
        <w:rPr>
          <w:rFonts w:ascii="Arial" w:hAnsi="Arial" w:cs="Arial"/>
          <w:color w:val="444444"/>
          <w:w w:val="113"/>
        </w:rPr>
        <w:t>l</w:t>
      </w:r>
      <w:r w:rsidR="00CA0914" w:rsidRPr="00B04E48">
        <w:rPr>
          <w:rFonts w:ascii="Arial" w:hAnsi="Arial" w:cs="Arial"/>
          <w:color w:val="5B5D5D"/>
          <w:w w:val="106"/>
        </w:rPr>
        <w:t>e</w:t>
      </w:r>
      <w:r w:rsidR="00CA0914" w:rsidRPr="00B04E48">
        <w:rPr>
          <w:rFonts w:ascii="Arial" w:hAnsi="Arial" w:cs="Arial"/>
        </w:rPr>
        <w:t xml:space="preserve"> </w:t>
      </w:r>
      <w:r w:rsidRPr="00B04E48">
        <w:rPr>
          <w:rFonts w:ascii="Arial" w:hAnsi="Arial" w:cs="Arial"/>
        </w:rPr>
        <w:t xml:space="preserve">de las tasas establecidas en esta Ordenanza, está constituido por los servicios de tramitación administrativa en </w:t>
      </w:r>
      <w:r w:rsidRPr="001227CE">
        <w:rPr>
          <w:rFonts w:ascii="Arial" w:hAnsi="Arial" w:cs="Arial"/>
        </w:rPr>
        <w:t xml:space="preserve">materia </w:t>
      </w:r>
      <w:r w:rsidR="002E73A4" w:rsidRPr="001227CE">
        <w:rPr>
          <w:rFonts w:ascii="Arial" w:hAnsi="Arial" w:cs="Arial"/>
        </w:rPr>
        <w:t>c</w:t>
      </w:r>
      <w:r w:rsidR="002E73A4">
        <w:rPr>
          <w:rFonts w:ascii="Arial" w:hAnsi="Arial" w:cs="Arial"/>
        </w:rPr>
        <w:t xml:space="preserve">atastral, </w:t>
      </w:r>
      <w:r w:rsidRPr="00B04E48">
        <w:rPr>
          <w:rFonts w:ascii="Arial" w:hAnsi="Arial" w:cs="Arial"/>
        </w:rPr>
        <w:t xml:space="preserve">prestados por la </w:t>
      </w:r>
      <w:r w:rsidR="002E73A4">
        <w:rPr>
          <w:rFonts w:ascii="Arial" w:hAnsi="Arial" w:cs="Arial"/>
        </w:rPr>
        <w:t>Direcci</w:t>
      </w:r>
      <w:r w:rsidR="001227CE">
        <w:rPr>
          <w:rFonts w:ascii="Arial" w:hAnsi="Arial" w:cs="Arial"/>
        </w:rPr>
        <w:t>ó</w:t>
      </w:r>
      <w:r w:rsidR="002E73A4">
        <w:rPr>
          <w:rFonts w:ascii="Arial" w:hAnsi="Arial" w:cs="Arial"/>
        </w:rPr>
        <w:t xml:space="preserve">n del Ejecutivo Municipal con competencia en materia de Catastro, </w:t>
      </w:r>
      <w:r w:rsidRPr="00B04E48">
        <w:rPr>
          <w:rFonts w:ascii="Arial" w:hAnsi="Arial" w:cs="Arial"/>
        </w:rPr>
        <w:t>a solicitud del sujeto pasivo o por expreso mandato legal.</w:t>
      </w:r>
    </w:p>
    <w:p w14:paraId="125A6A97" w14:textId="77777777" w:rsidR="00C94E2E" w:rsidRPr="00B04E48" w:rsidRDefault="00C94E2E" w:rsidP="008C39AD">
      <w:pPr>
        <w:spacing w:after="0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CAPITULO II</w:t>
      </w:r>
    </w:p>
    <w:p w14:paraId="31B7DB47" w14:textId="77777777" w:rsidR="00C94E2E" w:rsidRPr="00B04E48" w:rsidRDefault="00CA0914" w:rsidP="008C39AD">
      <w:pPr>
        <w:spacing w:after="0"/>
        <w:ind w:right="-4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 xml:space="preserve">DE LOS </w:t>
      </w:r>
      <w:r w:rsidR="00C94E2E" w:rsidRPr="00B04E48">
        <w:rPr>
          <w:rFonts w:ascii="Arial" w:hAnsi="Arial" w:cs="Arial"/>
          <w:b/>
        </w:rPr>
        <w:t>FUNCIONARIOS MUNICIPALES</w:t>
      </w:r>
    </w:p>
    <w:p w14:paraId="18FAE366" w14:textId="77777777" w:rsidR="00C94E2E" w:rsidRPr="00B04E48" w:rsidRDefault="00C94E2E" w:rsidP="008C39AD">
      <w:pPr>
        <w:spacing w:after="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Obligación de los funcionarios</w:t>
      </w:r>
    </w:p>
    <w:p w14:paraId="6BF280B7" w14:textId="77777777" w:rsidR="00C94E2E" w:rsidRPr="00B04E48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  <w:color w:val="333333"/>
          <w:w w:val="91"/>
        </w:rPr>
        <w:t xml:space="preserve">Artículo 4°. </w:t>
      </w:r>
      <w:r w:rsidRPr="00B04E48">
        <w:rPr>
          <w:rFonts w:ascii="Arial" w:hAnsi="Arial" w:cs="Arial"/>
        </w:rPr>
        <w:t>Los funcionarios competentes prestarán los servicios requeridos y los documentos administrativos, previa constatación de haberse efectuado el pago de la tasa respectiva por parte del interesado.</w:t>
      </w:r>
    </w:p>
    <w:p w14:paraId="39C0A0AF" w14:textId="77777777" w:rsidR="00C94E2E" w:rsidRPr="00B04E48" w:rsidRDefault="00C94E2E" w:rsidP="00B04E48">
      <w:pPr>
        <w:spacing w:before="240" w:after="12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Expedición de copias</w:t>
      </w:r>
    </w:p>
    <w:p w14:paraId="32EEFCEA" w14:textId="77777777" w:rsidR="008C39AD" w:rsidRDefault="00C94E2E" w:rsidP="008C39AD">
      <w:pPr>
        <w:spacing w:after="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  <w:color w:val="333333"/>
          <w:w w:val="91"/>
        </w:rPr>
        <w:t xml:space="preserve">Artículo </w:t>
      </w:r>
      <w:r w:rsidR="001227CE">
        <w:rPr>
          <w:rFonts w:ascii="Arial" w:hAnsi="Arial" w:cs="Arial"/>
          <w:b/>
          <w:color w:val="333333"/>
          <w:w w:val="91"/>
        </w:rPr>
        <w:t>5</w:t>
      </w:r>
      <w:r w:rsidRPr="00B04E48">
        <w:rPr>
          <w:rFonts w:ascii="Arial" w:hAnsi="Arial" w:cs="Arial"/>
          <w:b/>
          <w:color w:val="333333"/>
          <w:w w:val="91"/>
        </w:rPr>
        <w:t xml:space="preserve">°. </w:t>
      </w:r>
      <w:r w:rsidRPr="00B04E48">
        <w:rPr>
          <w:rFonts w:ascii="Arial" w:hAnsi="Arial" w:cs="Arial"/>
        </w:rPr>
        <w:t>La máxima autoridad de</w:t>
      </w:r>
      <w:r w:rsidR="008A130F" w:rsidRPr="00B04E48">
        <w:rPr>
          <w:rFonts w:ascii="Arial" w:hAnsi="Arial" w:cs="Arial"/>
        </w:rPr>
        <w:t xml:space="preserve"> </w:t>
      </w:r>
      <w:r w:rsidRPr="00B04E48">
        <w:rPr>
          <w:rFonts w:ascii="Arial" w:hAnsi="Arial" w:cs="Arial"/>
        </w:rPr>
        <w:t>l</w:t>
      </w:r>
      <w:r w:rsidR="008A130F" w:rsidRPr="00B04E48">
        <w:rPr>
          <w:rFonts w:ascii="Arial" w:hAnsi="Arial" w:cs="Arial"/>
        </w:rPr>
        <w:t>a</w:t>
      </w:r>
      <w:r w:rsidR="00B25E52">
        <w:rPr>
          <w:rFonts w:ascii="Arial" w:hAnsi="Arial" w:cs="Arial"/>
        </w:rPr>
        <w:t>s</w:t>
      </w:r>
      <w:r w:rsidRPr="00B04E48">
        <w:rPr>
          <w:rFonts w:ascii="Arial" w:hAnsi="Arial" w:cs="Arial"/>
        </w:rPr>
        <w:t xml:space="preserve"> </w:t>
      </w:r>
      <w:r w:rsidR="001227CE">
        <w:rPr>
          <w:rFonts w:ascii="Arial" w:hAnsi="Arial" w:cs="Arial"/>
        </w:rPr>
        <w:t>Dirección</w:t>
      </w:r>
      <w:r w:rsidR="00B25E52">
        <w:rPr>
          <w:rFonts w:ascii="Arial" w:hAnsi="Arial" w:cs="Arial"/>
        </w:rPr>
        <w:t xml:space="preserve"> del Ejecutivo Municipal con </w:t>
      </w:r>
      <w:r w:rsidR="00B25E52">
        <w:rPr>
          <w:rFonts w:ascii="Arial" w:hAnsi="Arial" w:cs="Arial"/>
        </w:rPr>
        <w:lastRenderedPageBreak/>
        <w:t xml:space="preserve">competencia en materia de Catastro, </w:t>
      </w:r>
      <w:r w:rsidRPr="00B04E48">
        <w:rPr>
          <w:rFonts w:ascii="Arial" w:hAnsi="Arial" w:cs="Arial"/>
        </w:rPr>
        <w:t>está obligad</w:t>
      </w:r>
      <w:r w:rsidR="008A130F" w:rsidRPr="00B04E48">
        <w:rPr>
          <w:rFonts w:ascii="Arial" w:hAnsi="Arial" w:cs="Arial"/>
        </w:rPr>
        <w:t>a</w:t>
      </w:r>
      <w:r w:rsidRPr="00B04E48">
        <w:rPr>
          <w:rFonts w:ascii="Arial" w:hAnsi="Arial" w:cs="Arial"/>
        </w:rPr>
        <w:t xml:space="preserve"> a expedir las copias y certificaciones de los actos y documentos </w:t>
      </w:r>
      <w:r w:rsidR="008A130F" w:rsidRPr="00B04E48">
        <w:rPr>
          <w:rFonts w:ascii="Arial" w:hAnsi="Arial" w:cs="Arial"/>
        </w:rPr>
        <w:t xml:space="preserve">inherentes al </w:t>
      </w:r>
      <w:r w:rsidR="00D83665" w:rsidRPr="00B04E48">
        <w:rPr>
          <w:rFonts w:ascii="Arial" w:hAnsi="Arial" w:cs="Arial"/>
        </w:rPr>
        <w:t xml:space="preserve">área </w:t>
      </w:r>
      <w:r w:rsidR="00B25E52">
        <w:rPr>
          <w:rFonts w:ascii="Arial" w:hAnsi="Arial" w:cs="Arial"/>
        </w:rPr>
        <w:t>de su competencia</w:t>
      </w:r>
      <w:r w:rsidRPr="00B04E48">
        <w:rPr>
          <w:rFonts w:ascii="Arial" w:hAnsi="Arial" w:cs="Arial"/>
        </w:rPr>
        <w:t xml:space="preserve"> que</w:t>
      </w:r>
      <w:r w:rsidR="008A130F" w:rsidRPr="00B04E48">
        <w:rPr>
          <w:rFonts w:ascii="Arial" w:hAnsi="Arial" w:cs="Arial"/>
        </w:rPr>
        <w:t>,</w:t>
      </w:r>
      <w:r w:rsidRPr="00B04E48">
        <w:rPr>
          <w:rFonts w:ascii="Arial" w:hAnsi="Arial" w:cs="Arial"/>
        </w:rPr>
        <w:t xml:space="preserve"> de acuerdo a</w:t>
      </w:r>
      <w:r w:rsidR="008A130F" w:rsidRPr="00B04E48">
        <w:rPr>
          <w:rFonts w:ascii="Arial" w:hAnsi="Arial" w:cs="Arial"/>
        </w:rPr>
        <w:t xml:space="preserve"> </w:t>
      </w:r>
      <w:r w:rsidRPr="00B04E48">
        <w:rPr>
          <w:rFonts w:ascii="Arial" w:hAnsi="Arial" w:cs="Arial"/>
        </w:rPr>
        <w:t>l</w:t>
      </w:r>
      <w:r w:rsidR="008A130F" w:rsidRPr="00B04E48">
        <w:rPr>
          <w:rFonts w:ascii="Arial" w:hAnsi="Arial" w:cs="Arial"/>
        </w:rPr>
        <w:t>a Ordenanza reguladora de</w:t>
      </w:r>
      <w:r w:rsidR="00D83665" w:rsidRPr="00B04E48">
        <w:rPr>
          <w:rFonts w:ascii="Arial" w:hAnsi="Arial" w:cs="Arial"/>
        </w:rPr>
        <w:t xml:space="preserve"> </w:t>
      </w:r>
      <w:r w:rsidR="008A130F" w:rsidRPr="00B04E48">
        <w:rPr>
          <w:rFonts w:ascii="Arial" w:hAnsi="Arial" w:cs="Arial"/>
        </w:rPr>
        <w:t>l</w:t>
      </w:r>
      <w:r w:rsidR="00D83665" w:rsidRPr="00B04E48">
        <w:rPr>
          <w:rFonts w:ascii="Arial" w:hAnsi="Arial" w:cs="Arial"/>
        </w:rPr>
        <w:t xml:space="preserve">os procedimientos administrativos </w:t>
      </w:r>
      <w:r w:rsidR="008A130F" w:rsidRPr="00B04E48">
        <w:rPr>
          <w:rFonts w:ascii="Arial" w:hAnsi="Arial" w:cs="Arial"/>
        </w:rPr>
        <w:t xml:space="preserve">y </w:t>
      </w:r>
      <w:r w:rsidR="00D83665" w:rsidRPr="00B04E48">
        <w:rPr>
          <w:rFonts w:ascii="Arial" w:hAnsi="Arial" w:cs="Arial"/>
        </w:rPr>
        <w:t>d</w:t>
      </w:r>
      <w:r w:rsidR="008A130F" w:rsidRPr="00B04E48">
        <w:rPr>
          <w:rFonts w:ascii="Arial" w:hAnsi="Arial" w:cs="Arial"/>
        </w:rPr>
        <w:t>el resto</w:t>
      </w:r>
      <w:r w:rsidRPr="00B04E48">
        <w:rPr>
          <w:rFonts w:ascii="Arial" w:hAnsi="Arial" w:cs="Arial"/>
        </w:rPr>
        <w:t xml:space="preserve"> </w:t>
      </w:r>
      <w:r w:rsidR="008A130F" w:rsidRPr="00B04E48">
        <w:rPr>
          <w:rFonts w:ascii="Arial" w:hAnsi="Arial" w:cs="Arial"/>
        </w:rPr>
        <w:t xml:space="preserve">del </w:t>
      </w:r>
      <w:r w:rsidRPr="00B04E48">
        <w:rPr>
          <w:rFonts w:ascii="Arial" w:hAnsi="Arial" w:cs="Arial"/>
        </w:rPr>
        <w:t>ordenamiento jurídico</w:t>
      </w:r>
      <w:r w:rsidR="008A130F" w:rsidRPr="00B04E48">
        <w:rPr>
          <w:rFonts w:ascii="Arial" w:hAnsi="Arial" w:cs="Arial"/>
        </w:rPr>
        <w:t xml:space="preserve"> sobre la materia, </w:t>
      </w:r>
      <w:r w:rsidRPr="00B04E48">
        <w:rPr>
          <w:rFonts w:ascii="Arial" w:hAnsi="Arial" w:cs="Arial"/>
        </w:rPr>
        <w:t xml:space="preserve">se califican de públicos y sean solicitados de conformidad con </w:t>
      </w:r>
      <w:r w:rsidR="008A130F" w:rsidRPr="00B04E48">
        <w:rPr>
          <w:rFonts w:ascii="Arial" w:hAnsi="Arial" w:cs="Arial"/>
        </w:rPr>
        <w:t xml:space="preserve">dicho </w:t>
      </w:r>
      <w:r w:rsidRPr="00B04E48">
        <w:rPr>
          <w:rFonts w:ascii="Arial" w:hAnsi="Arial" w:cs="Arial"/>
        </w:rPr>
        <w:t xml:space="preserve">ordenamiento. </w:t>
      </w:r>
    </w:p>
    <w:p w14:paraId="458C9A73" w14:textId="156973DA" w:rsidR="00C94E2E" w:rsidRPr="00B04E48" w:rsidRDefault="00C94E2E" w:rsidP="008C39AD">
      <w:pPr>
        <w:spacing w:after="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Modo de expedición</w:t>
      </w:r>
    </w:p>
    <w:p w14:paraId="3E0E07D7" w14:textId="2DFF81DE" w:rsidR="00C94E2E" w:rsidRDefault="00C94E2E" w:rsidP="008C39AD">
      <w:pPr>
        <w:spacing w:after="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  <w:color w:val="333333"/>
          <w:w w:val="91"/>
        </w:rPr>
        <w:t xml:space="preserve">Artículo </w:t>
      </w:r>
      <w:r w:rsidR="001227CE">
        <w:rPr>
          <w:rFonts w:ascii="Arial" w:hAnsi="Arial" w:cs="Arial"/>
          <w:b/>
          <w:color w:val="333333"/>
          <w:w w:val="91"/>
        </w:rPr>
        <w:t>6</w:t>
      </w:r>
      <w:r w:rsidRPr="00B04E48">
        <w:rPr>
          <w:rFonts w:ascii="Arial" w:hAnsi="Arial" w:cs="Arial"/>
          <w:b/>
          <w:color w:val="333333"/>
          <w:w w:val="91"/>
        </w:rPr>
        <w:t xml:space="preserve">°. </w:t>
      </w:r>
      <w:r w:rsidRPr="00B04E48">
        <w:rPr>
          <w:rFonts w:ascii="Arial" w:hAnsi="Arial" w:cs="Arial"/>
        </w:rPr>
        <w:t xml:space="preserve">Las copias de los documentos que deben ser expedidas según la presente Ordenanza, se efectuarán mediante el procedimiento de confrontación con el respectivo original o bien por medio de foto reproducción, debidamente certificado. En uno y otro caso, la nota de certificación que debe acompañar al instrumento transcrito en copia, contendrá la mención </w:t>
      </w:r>
      <w:r w:rsidR="00D77622" w:rsidRPr="00B04E48">
        <w:rPr>
          <w:rFonts w:ascii="Arial" w:hAnsi="Arial" w:cs="Arial"/>
        </w:rPr>
        <w:t>del procedimiento</w:t>
      </w:r>
      <w:r w:rsidRPr="00B04E48">
        <w:rPr>
          <w:rFonts w:ascii="Arial" w:hAnsi="Arial" w:cs="Arial"/>
        </w:rPr>
        <w:t xml:space="preserve"> utilizando en su elaboración. Las certificaciones pueden ser expedidas en formatos o modelos impresos elaborados al efecto.</w:t>
      </w:r>
    </w:p>
    <w:p w14:paraId="7A2D6B99" w14:textId="15334970" w:rsidR="00C94E2E" w:rsidRPr="00B04E48" w:rsidRDefault="00C94E2E" w:rsidP="008C39AD">
      <w:pPr>
        <w:spacing w:after="0" w:line="264" w:lineRule="auto"/>
        <w:ind w:right="-40"/>
        <w:jc w:val="right"/>
        <w:rPr>
          <w:rFonts w:ascii="Arial" w:hAnsi="Arial" w:cs="Arial"/>
          <w:b/>
          <w:color w:val="333333"/>
          <w:w w:val="91"/>
        </w:rPr>
      </w:pPr>
      <w:r w:rsidRPr="00B04E48">
        <w:rPr>
          <w:rFonts w:ascii="Arial" w:hAnsi="Arial" w:cs="Arial"/>
          <w:color w:val="333333"/>
          <w:w w:val="91"/>
        </w:rPr>
        <w:t xml:space="preserve"> </w:t>
      </w:r>
      <w:r w:rsidRPr="00B04E48">
        <w:rPr>
          <w:rFonts w:ascii="Arial" w:hAnsi="Arial" w:cs="Arial"/>
          <w:b/>
        </w:rPr>
        <w:t>Contenido de la certificación</w:t>
      </w:r>
    </w:p>
    <w:p w14:paraId="3B85C24C" w14:textId="73E1C68D" w:rsidR="00C94E2E" w:rsidRPr="00B04E48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  <w:color w:val="333333"/>
          <w:w w:val="91"/>
        </w:rPr>
        <w:t xml:space="preserve">Artículo </w:t>
      </w:r>
      <w:r w:rsidR="001227CE">
        <w:rPr>
          <w:rFonts w:ascii="Arial" w:hAnsi="Arial" w:cs="Arial"/>
          <w:b/>
          <w:color w:val="333333"/>
          <w:w w:val="91"/>
        </w:rPr>
        <w:t>7</w:t>
      </w:r>
      <w:r w:rsidRPr="00B04E48">
        <w:rPr>
          <w:rFonts w:ascii="Arial" w:hAnsi="Arial" w:cs="Arial"/>
          <w:b/>
          <w:color w:val="333333"/>
          <w:w w:val="91"/>
        </w:rPr>
        <w:t xml:space="preserve">°. </w:t>
      </w:r>
      <w:r w:rsidRPr="00B04E48">
        <w:rPr>
          <w:rFonts w:ascii="Arial" w:hAnsi="Arial" w:cs="Arial"/>
        </w:rPr>
        <w:t>El funcionario autorizado por esta Ordenanza, que expida copias certificadas a cualquier interesado que lo solicite por escrito, además de la firma del funcionario facultado y el sello húmedo, seco o en forma impresa del Municipio, estampará una nota que deberá contener las siguientes menciones:</w:t>
      </w:r>
    </w:p>
    <w:p w14:paraId="428AB2DE" w14:textId="77777777" w:rsidR="00C94E2E" w:rsidRPr="00B04E48" w:rsidRDefault="00C94E2E" w:rsidP="001B2E90">
      <w:pPr>
        <w:numPr>
          <w:ilvl w:val="0"/>
          <w:numId w:val="3"/>
        </w:numPr>
        <w:spacing w:before="120" w:after="120" w:line="264" w:lineRule="auto"/>
        <w:ind w:left="426"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Nombre, apellido y número de cédula de identidad del funcionario que lo expide y el carácter con que se procede.</w:t>
      </w:r>
    </w:p>
    <w:p w14:paraId="5DFCD107" w14:textId="5BC3C47F" w:rsidR="00C94E2E" w:rsidRPr="00B04E48" w:rsidRDefault="00C94E2E" w:rsidP="001B2E90">
      <w:pPr>
        <w:numPr>
          <w:ilvl w:val="0"/>
          <w:numId w:val="3"/>
        </w:numPr>
        <w:spacing w:before="120" w:after="120" w:line="264" w:lineRule="auto"/>
        <w:ind w:left="426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La mención del instrumento y </w:t>
      </w:r>
      <w:r w:rsidR="003B1AA9" w:rsidRPr="00B04E48">
        <w:rPr>
          <w:rFonts w:ascii="Arial" w:hAnsi="Arial" w:cs="Arial"/>
        </w:rPr>
        <w:t>su fecha</w:t>
      </w:r>
      <w:r w:rsidRPr="00B04E48">
        <w:rPr>
          <w:rFonts w:ascii="Arial" w:hAnsi="Arial" w:cs="Arial"/>
        </w:rPr>
        <w:t>, donde conste el auto que autoriza expedir la certificación.</w:t>
      </w:r>
    </w:p>
    <w:p w14:paraId="46EBE657" w14:textId="6F11BBA7" w:rsidR="00C94E2E" w:rsidRPr="00B04E48" w:rsidRDefault="00C94E2E" w:rsidP="001B2E90">
      <w:pPr>
        <w:numPr>
          <w:ilvl w:val="0"/>
          <w:numId w:val="3"/>
        </w:numPr>
        <w:spacing w:before="120" w:after="120" w:line="264" w:lineRule="auto"/>
        <w:ind w:left="426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La identificación del acto o documento </w:t>
      </w:r>
      <w:r w:rsidR="00846550" w:rsidRPr="00B04E48">
        <w:rPr>
          <w:rFonts w:ascii="Arial" w:hAnsi="Arial" w:cs="Arial"/>
        </w:rPr>
        <w:t>de donde</w:t>
      </w:r>
      <w:r w:rsidRPr="00B04E48">
        <w:rPr>
          <w:rFonts w:ascii="Arial" w:hAnsi="Arial" w:cs="Arial"/>
        </w:rPr>
        <w:t xml:space="preserve"> fue copiado y el lugar donde reposa el original.</w:t>
      </w:r>
    </w:p>
    <w:p w14:paraId="62F0678D" w14:textId="77777777" w:rsidR="00C94E2E" w:rsidRPr="00B04E48" w:rsidRDefault="00C94E2E" w:rsidP="001B2E90">
      <w:pPr>
        <w:numPr>
          <w:ilvl w:val="0"/>
          <w:numId w:val="3"/>
        </w:numPr>
        <w:spacing w:before="120" w:after="120" w:line="264" w:lineRule="auto"/>
        <w:ind w:left="426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La fecha de otorgamiento de la certificación.</w:t>
      </w:r>
    </w:p>
    <w:p w14:paraId="3BC18528" w14:textId="6F3F67BA" w:rsidR="00C94E2E" w:rsidRPr="00B04E48" w:rsidRDefault="00C94E2E" w:rsidP="001B2E90">
      <w:pPr>
        <w:numPr>
          <w:ilvl w:val="0"/>
          <w:numId w:val="3"/>
        </w:numPr>
        <w:spacing w:before="120" w:after="120" w:line="264" w:lineRule="auto"/>
        <w:ind w:left="426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Cualquier otra indicación exigida en</w:t>
      </w:r>
      <w:r w:rsidR="001227CE">
        <w:rPr>
          <w:rFonts w:ascii="Arial" w:hAnsi="Arial" w:cs="Arial"/>
        </w:rPr>
        <w:t xml:space="preserve"> el ordenamiento jurídico en materia  de </w:t>
      </w:r>
      <w:r w:rsidRPr="00B04E48">
        <w:rPr>
          <w:rFonts w:ascii="Arial" w:hAnsi="Arial" w:cs="Arial"/>
        </w:rPr>
        <w:t>Procedimientos Administrativos.</w:t>
      </w:r>
    </w:p>
    <w:p w14:paraId="0A1E2FD1" w14:textId="77777777" w:rsidR="00C94E2E" w:rsidRPr="00B04E48" w:rsidRDefault="00C94E2E" w:rsidP="001B2E90">
      <w:pPr>
        <w:numPr>
          <w:ilvl w:val="0"/>
          <w:numId w:val="3"/>
        </w:numPr>
        <w:spacing w:after="0" w:line="264" w:lineRule="auto"/>
        <w:ind w:left="426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El número de folios.</w:t>
      </w:r>
    </w:p>
    <w:p w14:paraId="03A0B816" w14:textId="77777777" w:rsidR="00394B4C" w:rsidRPr="00B04E48" w:rsidRDefault="00394B4C" w:rsidP="00394B4C">
      <w:pPr>
        <w:spacing w:after="0" w:line="264" w:lineRule="auto"/>
        <w:jc w:val="both"/>
        <w:rPr>
          <w:rFonts w:ascii="Arial" w:hAnsi="Arial" w:cs="Arial"/>
        </w:rPr>
      </w:pPr>
    </w:p>
    <w:p w14:paraId="5096BE0F" w14:textId="77777777" w:rsidR="00C94E2E" w:rsidRPr="00B04E48" w:rsidRDefault="00C94E2E" w:rsidP="00407F5E">
      <w:pPr>
        <w:spacing w:after="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CAP</w:t>
      </w:r>
      <w:r w:rsidR="00462EB8" w:rsidRPr="00B04E48">
        <w:rPr>
          <w:rFonts w:ascii="Arial" w:hAnsi="Arial" w:cs="Arial"/>
          <w:b/>
        </w:rPr>
        <w:t>Í</w:t>
      </w:r>
      <w:r w:rsidRPr="00B04E48">
        <w:rPr>
          <w:rFonts w:ascii="Arial" w:hAnsi="Arial" w:cs="Arial"/>
          <w:b/>
        </w:rPr>
        <w:t>TULO III</w:t>
      </w:r>
    </w:p>
    <w:p w14:paraId="420633E5" w14:textId="77777777" w:rsidR="001E37D5" w:rsidRPr="00B04E48" w:rsidRDefault="001E37D5" w:rsidP="00407F5E">
      <w:pPr>
        <w:spacing w:after="0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DE LA</w:t>
      </w:r>
      <w:r w:rsidR="00DC6AC5" w:rsidRPr="00B04E48">
        <w:rPr>
          <w:rFonts w:ascii="Arial" w:hAnsi="Arial" w:cs="Arial"/>
          <w:b/>
        </w:rPr>
        <w:t>S</w:t>
      </w:r>
      <w:r w:rsidRPr="00B04E48">
        <w:rPr>
          <w:rFonts w:ascii="Arial" w:hAnsi="Arial" w:cs="Arial"/>
          <w:b/>
        </w:rPr>
        <w:t xml:space="preserve"> TASAS</w:t>
      </w:r>
      <w:r w:rsidR="003A3A32" w:rsidRPr="00B04E48">
        <w:rPr>
          <w:rFonts w:ascii="Arial" w:hAnsi="Arial" w:cs="Arial"/>
          <w:b/>
        </w:rPr>
        <w:t>, SU LIQUIDACIÓN Y PAGO</w:t>
      </w:r>
    </w:p>
    <w:p w14:paraId="71967FE8" w14:textId="66363467" w:rsidR="00C94E2E" w:rsidRPr="00B04E48" w:rsidRDefault="00EE3D6A" w:rsidP="00B04E48">
      <w:pPr>
        <w:spacing w:before="240" w:after="120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Categoría de T</w:t>
      </w:r>
      <w:r w:rsidR="00C94E2E" w:rsidRPr="00B04E48">
        <w:rPr>
          <w:rFonts w:ascii="Arial" w:hAnsi="Arial" w:cs="Arial"/>
          <w:b/>
        </w:rPr>
        <w:t>asas</w:t>
      </w:r>
    </w:p>
    <w:p w14:paraId="35B5CFCF" w14:textId="379A1386" w:rsidR="00C86342" w:rsidRDefault="00C94E2E" w:rsidP="001B2E90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 w:rsidRPr="00C6497F">
        <w:rPr>
          <w:rFonts w:ascii="Arial" w:hAnsi="Arial" w:cs="Arial"/>
          <w:b/>
          <w:color w:val="333333"/>
          <w:w w:val="91"/>
        </w:rPr>
        <w:t xml:space="preserve">Artículo </w:t>
      </w:r>
      <w:r w:rsidR="00C6497F">
        <w:rPr>
          <w:rFonts w:ascii="Arial" w:hAnsi="Arial" w:cs="Arial"/>
          <w:b/>
          <w:color w:val="333333"/>
          <w:w w:val="91"/>
        </w:rPr>
        <w:t>8</w:t>
      </w:r>
      <w:r w:rsidRPr="00C6497F">
        <w:rPr>
          <w:rFonts w:ascii="Arial" w:hAnsi="Arial" w:cs="Arial"/>
          <w:b/>
          <w:color w:val="333333"/>
          <w:w w:val="91"/>
        </w:rPr>
        <w:t xml:space="preserve">°. </w:t>
      </w:r>
      <w:r w:rsidR="00C86342" w:rsidRPr="00C6497F">
        <w:rPr>
          <w:rFonts w:ascii="Arial" w:hAnsi="Arial" w:cs="Arial"/>
        </w:rPr>
        <w:t>A los efectos de esta Ordenanza, se establece</w:t>
      </w:r>
      <w:r w:rsidR="00EE3D6A" w:rsidRPr="00C6497F">
        <w:rPr>
          <w:rFonts w:ascii="Arial" w:hAnsi="Arial" w:cs="Arial"/>
        </w:rPr>
        <w:t xml:space="preserve"> como factor multiplicador a los fines de pagar las tasas administrativas que toda persona natural o jurídica solicite por la prestación de los servicios de tramitación administrativa en las áreas de urbanismo o </w:t>
      </w:r>
      <w:r w:rsidR="00EE3D6A" w:rsidRPr="00C6497F">
        <w:rPr>
          <w:rFonts w:ascii="Arial" w:hAnsi="Arial" w:cs="Arial"/>
        </w:rPr>
        <w:lastRenderedPageBreak/>
        <w:t xml:space="preserve">ingeniería ante la Dirección del Ejecutivo Municipal con competencia en materia de ingeniería y planificación urbana, </w:t>
      </w:r>
      <w:r w:rsidR="0026273B" w:rsidRPr="00C6497F">
        <w:rPr>
          <w:rFonts w:ascii="Arial" w:hAnsi="Arial" w:cs="Arial"/>
        </w:rPr>
        <w:t xml:space="preserve">el valor de la </w:t>
      </w:r>
      <w:r w:rsidR="00BA6ACE" w:rsidRPr="00C6497F">
        <w:rPr>
          <w:rFonts w:ascii="Arial" w:hAnsi="Arial" w:cs="Arial"/>
        </w:rPr>
        <w:t xml:space="preserve">UNIDAD DE CUENTA </w:t>
      </w:r>
      <w:r w:rsidR="00C6497F">
        <w:rPr>
          <w:rFonts w:ascii="Arial" w:hAnsi="Arial" w:cs="Arial"/>
        </w:rPr>
        <w:t>DINÁMICA de tributos y sanciones, Petro ( P).</w:t>
      </w:r>
    </w:p>
    <w:p w14:paraId="2ADF7215" w14:textId="77777777" w:rsidR="002A79E1" w:rsidRPr="002A79E1" w:rsidRDefault="002A79E1" w:rsidP="002A79E1">
      <w:pPr>
        <w:spacing w:before="120" w:after="120" w:line="264" w:lineRule="auto"/>
        <w:ind w:right="-40"/>
        <w:jc w:val="center"/>
        <w:rPr>
          <w:rFonts w:ascii="Arial" w:hAnsi="Arial" w:cs="Arial"/>
          <w:b/>
        </w:rPr>
      </w:pPr>
      <w:r w:rsidRPr="002A79E1">
        <w:rPr>
          <w:rFonts w:ascii="Arial" w:hAnsi="Arial" w:cs="Arial"/>
          <w:b/>
        </w:rPr>
        <w:t>SECCION PRIMERA</w:t>
      </w:r>
    </w:p>
    <w:p w14:paraId="5928669F" w14:textId="77777777" w:rsidR="002A79E1" w:rsidRPr="002A79E1" w:rsidRDefault="002A79E1" w:rsidP="002A79E1">
      <w:pPr>
        <w:spacing w:before="120" w:after="120" w:line="264" w:lineRule="auto"/>
        <w:ind w:right="-40"/>
        <w:jc w:val="center"/>
        <w:rPr>
          <w:rFonts w:ascii="Arial" w:hAnsi="Arial" w:cs="Arial"/>
          <w:b/>
        </w:rPr>
      </w:pPr>
      <w:r w:rsidRPr="002A79E1">
        <w:rPr>
          <w:rFonts w:ascii="Arial" w:hAnsi="Arial" w:cs="Arial"/>
          <w:b/>
        </w:rPr>
        <w:t>De los pagos de Tasas por Trámites Administrativos y Documentos</w:t>
      </w:r>
    </w:p>
    <w:p w14:paraId="1FFEB0B1" w14:textId="77777777" w:rsidR="00C86342" w:rsidRPr="00B04E48" w:rsidRDefault="00C86342" w:rsidP="00B04E48">
      <w:pPr>
        <w:spacing w:before="240" w:after="120" w:line="264" w:lineRule="auto"/>
        <w:ind w:right="-40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Solicitud de copias</w:t>
      </w:r>
    </w:p>
    <w:p w14:paraId="08CD2A14" w14:textId="4292158A" w:rsidR="00C86342" w:rsidRPr="00B04E48" w:rsidRDefault="00C86342" w:rsidP="001B2E90">
      <w:pPr>
        <w:spacing w:before="120" w:after="240" w:line="264" w:lineRule="auto"/>
        <w:ind w:right="-40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9</w:t>
      </w:r>
      <w:r w:rsidR="00C6497F">
        <w:rPr>
          <w:rFonts w:ascii="Arial" w:hAnsi="Arial" w:cs="Arial"/>
          <w:b/>
          <w:vertAlign w:val="superscript"/>
        </w:rPr>
        <w:t>o</w:t>
      </w:r>
      <w:r w:rsidR="00C6497F">
        <w:rPr>
          <w:rFonts w:ascii="Arial" w:hAnsi="Arial" w:cs="Arial"/>
          <w:b/>
        </w:rPr>
        <w:t>.</w:t>
      </w:r>
      <w:r w:rsidRPr="00B04E48">
        <w:rPr>
          <w:rFonts w:ascii="Arial" w:hAnsi="Arial" w:cs="Arial"/>
        </w:rPr>
        <w:t xml:space="preserve">. </w:t>
      </w:r>
      <w:r w:rsidR="00C71B94" w:rsidRPr="00B04E48">
        <w:rPr>
          <w:rFonts w:ascii="Arial" w:hAnsi="Arial" w:cs="Arial"/>
        </w:rPr>
        <w:t xml:space="preserve">La solicitud </w:t>
      </w:r>
      <w:r w:rsidRPr="00B04E48">
        <w:rPr>
          <w:rFonts w:ascii="Arial" w:hAnsi="Arial" w:cs="Arial"/>
        </w:rPr>
        <w:t xml:space="preserve">de copias simples o certificadas, tanto de documentos como de planos, </w:t>
      </w:r>
      <w:r w:rsidR="00C71B94" w:rsidRPr="00B04E48">
        <w:rPr>
          <w:rFonts w:ascii="Arial" w:hAnsi="Arial" w:cs="Arial"/>
        </w:rPr>
        <w:t>causará</w:t>
      </w:r>
      <w:r w:rsidRPr="00B04E48">
        <w:rPr>
          <w:rFonts w:ascii="Arial" w:hAnsi="Arial" w:cs="Arial"/>
        </w:rPr>
        <w:t xml:space="preserve"> </w:t>
      </w:r>
      <w:r w:rsidR="0002690B" w:rsidRPr="00B04E48">
        <w:rPr>
          <w:rFonts w:ascii="Arial" w:hAnsi="Arial" w:cs="Arial"/>
        </w:rPr>
        <w:t xml:space="preserve">el pago de </w:t>
      </w:r>
      <w:r w:rsidRPr="00B04E48">
        <w:rPr>
          <w:rFonts w:ascii="Arial" w:hAnsi="Arial" w:cs="Arial"/>
        </w:rPr>
        <w:t>la tasa administrativa que variará acorde al comportamiento de los precios de mercado de las acciones asociadas a este trámite, indicada en la forma siguiente: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88"/>
      </w:tblGrid>
      <w:tr w:rsidR="00C86342" w:rsidRPr="00B04E48" w14:paraId="3BD4D1DD" w14:textId="77777777" w:rsidTr="00BA6ACE">
        <w:trPr>
          <w:trHeight w:val="340"/>
          <w:tblHeader/>
          <w:jc w:val="center"/>
        </w:trPr>
        <w:tc>
          <w:tcPr>
            <w:tcW w:w="2830" w:type="dxa"/>
            <w:vAlign w:val="center"/>
            <w:hideMark/>
          </w:tcPr>
          <w:p w14:paraId="1B08C54D" w14:textId="450329EE" w:rsidR="00C86342" w:rsidRPr="00B04E48" w:rsidRDefault="00C86342" w:rsidP="00CB6C08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DOCUMENTO </w:t>
            </w:r>
          </w:p>
        </w:tc>
        <w:tc>
          <w:tcPr>
            <w:tcW w:w="1788" w:type="dxa"/>
            <w:vAlign w:val="center"/>
            <w:hideMark/>
          </w:tcPr>
          <w:p w14:paraId="3A85D8A4" w14:textId="77777777" w:rsidR="00C86342" w:rsidRPr="00B04E48" w:rsidRDefault="00C86342" w:rsidP="0010559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</w:tc>
      </w:tr>
      <w:tr w:rsidR="00EE3D6A" w:rsidRPr="00B04E48" w14:paraId="12F489C5" w14:textId="77777777" w:rsidTr="00BA6ACE">
        <w:trPr>
          <w:trHeight w:val="507"/>
          <w:jc w:val="center"/>
        </w:trPr>
        <w:tc>
          <w:tcPr>
            <w:tcW w:w="2830" w:type="dxa"/>
            <w:vAlign w:val="center"/>
            <w:hideMark/>
          </w:tcPr>
          <w:p w14:paraId="6E83CD4B" w14:textId="31C92F1E" w:rsidR="00EE3D6A" w:rsidRPr="00523C6B" w:rsidRDefault="00EE3D6A" w:rsidP="00EE3D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Copia Simple</w:t>
            </w:r>
          </w:p>
        </w:tc>
        <w:tc>
          <w:tcPr>
            <w:tcW w:w="1788" w:type="dxa"/>
            <w:noWrap/>
            <w:vAlign w:val="center"/>
            <w:hideMark/>
          </w:tcPr>
          <w:p w14:paraId="5167B76C" w14:textId="3AB47D96" w:rsidR="00EE3D6A" w:rsidRPr="00523C6B" w:rsidRDefault="00523C6B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0,01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x</w:t>
            </w: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EE3D6A" w:rsidRPr="00B04E48" w14:paraId="76737761" w14:textId="77777777" w:rsidTr="00BA6ACE">
        <w:trPr>
          <w:trHeight w:val="556"/>
          <w:jc w:val="center"/>
        </w:trPr>
        <w:tc>
          <w:tcPr>
            <w:tcW w:w="2830" w:type="dxa"/>
            <w:vAlign w:val="center"/>
            <w:hideMark/>
          </w:tcPr>
          <w:p w14:paraId="4E000664" w14:textId="77777777" w:rsidR="00523C6B" w:rsidRPr="00523C6B" w:rsidRDefault="00EE3D6A" w:rsidP="00EE3D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Copia Certificada</w:t>
            </w:r>
            <w:r w:rsidR="00523C6B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A5614BF" w14:textId="7202025E" w:rsidR="00EE3D6A" w:rsidRPr="00523C6B" w:rsidRDefault="00523C6B" w:rsidP="00EE3D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(primera página)</w:t>
            </w:r>
          </w:p>
        </w:tc>
        <w:tc>
          <w:tcPr>
            <w:tcW w:w="1788" w:type="dxa"/>
            <w:noWrap/>
            <w:vAlign w:val="center"/>
          </w:tcPr>
          <w:p w14:paraId="6366B67B" w14:textId="4DEDD400" w:rsidR="00EE3D6A" w:rsidRPr="00523C6B" w:rsidRDefault="00523C6B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0,01</w:t>
            </w: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EE3D6A" w:rsidRPr="00B04E48" w14:paraId="7D0E49B5" w14:textId="77777777" w:rsidTr="00BA6ACE">
        <w:trPr>
          <w:trHeight w:val="564"/>
          <w:jc w:val="center"/>
        </w:trPr>
        <w:tc>
          <w:tcPr>
            <w:tcW w:w="2830" w:type="dxa"/>
            <w:vAlign w:val="center"/>
          </w:tcPr>
          <w:p w14:paraId="47C82351" w14:textId="77777777" w:rsidR="00523C6B" w:rsidRPr="00523C6B" w:rsidRDefault="00523C6B" w:rsidP="00EE3D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eastAsia="Times New Roman" w:hAnsi="Arial" w:cs="Arial"/>
                <w:sz w:val="22"/>
                <w:szCs w:val="22"/>
              </w:rPr>
              <w:t xml:space="preserve">Copia adicional de </w:t>
            </w:r>
          </w:p>
          <w:p w14:paraId="46B7B741" w14:textId="63FFA5E0" w:rsidR="00EE3D6A" w:rsidRPr="00523C6B" w:rsidRDefault="00523C6B" w:rsidP="00EE3D6A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eastAsia="Times New Roman" w:hAnsi="Arial" w:cs="Arial"/>
                <w:sz w:val="22"/>
                <w:szCs w:val="22"/>
              </w:rPr>
              <w:t>Copia Certificada</w:t>
            </w:r>
          </w:p>
        </w:tc>
        <w:tc>
          <w:tcPr>
            <w:tcW w:w="1788" w:type="dxa"/>
            <w:noWrap/>
            <w:vAlign w:val="center"/>
          </w:tcPr>
          <w:p w14:paraId="10FE0B90" w14:textId="4BDF69A7" w:rsidR="00EE3D6A" w:rsidRPr="00523C6B" w:rsidRDefault="00523C6B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0,02</w:t>
            </w: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523C6B" w:rsidRPr="00B04E48" w14:paraId="3FE38553" w14:textId="77777777" w:rsidTr="00BA6ACE">
        <w:trPr>
          <w:trHeight w:val="559"/>
          <w:jc w:val="center"/>
        </w:trPr>
        <w:tc>
          <w:tcPr>
            <w:tcW w:w="2830" w:type="dxa"/>
            <w:vAlign w:val="center"/>
          </w:tcPr>
          <w:p w14:paraId="282EA003" w14:textId="12F392A2" w:rsidR="00523C6B" w:rsidRPr="00523C6B" w:rsidRDefault="00523C6B" w:rsidP="00523C6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Copia Simple de Plano</w:t>
            </w:r>
          </w:p>
        </w:tc>
        <w:tc>
          <w:tcPr>
            <w:tcW w:w="1788" w:type="dxa"/>
            <w:noWrap/>
            <w:vAlign w:val="center"/>
          </w:tcPr>
          <w:p w14:paraId="1FBD654A" w14:textId="70142947" w:rsidR="00523C6B" w:rsidRPr="00523C6B" w:rsidRDefault="00523C6B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0,02</w:t>
            </w: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523C6B" w:rsidRPr="00B04E48" w14:paraId="01782F5E" w14:textId="77777777" w:rsidTr="00BA6ACE">
        <w:trPr>
          <w:trHeight w:val="552"/>
          <w:jc w:val="center"/>
        </w:trPr>
        <w:tc>
          <w:tcPr>
            <w:tcW w:w="2830" w:type="dxa"/>
            <w:vAlign w:val="center"/>
          </w:tcPr>
          <w:p w14:paraId="167E98E5" w14:textId="254D0873" w:rsidR="00523C6B" w:rsidRPr="00523C6B" w:rsidRDefault="00523C6B" w:rsidP="00523C6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Copia Certificada de Plano</w:t>
            </w:r>
          </w:p>
        </w:tc>
        <w:tc>
          <w:tcPr>
            <w:tcW w:w="1788" w:type="dxa"/>
            <w:noWrap/>
            <w:vAlign w:val="center"/>
          </w:tcPr>
          <w:p w14:paraId="11BC5792" w14:textId="6ADE555E" w:rsidR="00523C6B" w:rsidRPr="00523C6B" w:rsidRDefault="00523C6B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0,02</w:t>
            </w: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523C6B" w:rsidRPr="00B04E48" w14:paraId="1432A631" w14:textId="77777777" w:rsidTr="00BA6ACE">
        <w:trPr>
          <w:trHeight w:val="552"/>
          <w:jc w:val="center"/>
        </w:trPr>
        <w:tc>
          <w:tcPr>
            <w:tcW w:w="2830" w:type="dxa"/>
            <w:vAlign w:val="center"/>
          </w:tcPr>
          <w:p w14:paraId="6C1AB6D7" w14:textId="1200E893" w:rsidR="00523C6B" w:rsidRPr="00523C6B" w:rsidRDefault="00523C6B" w:rsidP="00523C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Impresión de Plano Digitalizado tamaño carta u oficio</w:t>
            </w:r>
          </w:p>
        </w:tc>
        <w:tc>
          <w:tcPr>
            <w:tcW w:w="1788" w:type="dxa"/>
            <w:noWrap/>
            <w:vAlign w:val="center"/>
          </w:tcPr>
          <w:p w14:paraId="57E55675" w14:textId="70E8F07A" w:rsidR="00523C6B" w:rsidRPr="00523C6B" w:rsidRDefault="00523C6B" w:rsidP="00C649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</w:t>
            </w: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5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523C6B" w:rsidRPr="00B04E48" w14:paraId="0F39D312" w14:textId="77777777" w:rsidTr="00BA6ACE">
        <w:trPr>
          <w:trHeight w:val="552"/>
          <w:jc w:val="center"/>
        </w:trPr>
        <w:tc>
          <w:tcPr>
            <w:tcW w:w="2830" w:type="dxa"/>
            <w:vAlign w:val="center"/>
          </w:tcPr>
          <w:p w14:paraId="12378D36" w14:textId="2ED52840" w:rsidR="00523C6B" w:rsidRPr="00523C6B" w:rsidRDefault="00523C6B" w:rsidP="00523C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Impresión de Plano Digitalizado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tamaño doble carta</w:t>
            </w:r>
          </w:p>
        </w:tc>
        <w:tc>
          <w:tcPr>
            <w:tcW w:w="1788" w:type="dxa"/>
            <w:noWrap/>
            <w:vAlign w:val="center"/>
          </w:tcPr>
          <w:p w14:paraId="78311D31" w14:textId="49AD0527" w:rsidR="00523C6B" w:rsidRPr="00523C6B" w:rsidRDefault="00523C6B" w:rsidP="00C649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0,06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523C6B" w:rsidRPr="00B04E48" w14:paraId="736BB956" w14:textId="77777777" w:rsidTr="00BA6ACE">
        <w:trPr>
          <w:trHeight w:val="552"/>
          <w:jc w:val="center"/>
        </w:trPr>
        <w:tc>
          <w:tcPr>
            <w:tcW w:w="2830" w:type="dxa"/>
            <w:vAlign w:val="center"/>
          </w:tcPr>
          <w:p w14:paraId="4B5D61FA" w14:textId="4E81CEF4" w:rsidR="00523C6B" w:rsidRPr="00523C6B" w:rsidRDefault="00523C6B" w:rsidP="00523C6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C6B">
              <w:rPr>
                <w:rFonts w:ascii="Arial" w:hAnsi="Arial" w:cs="Arial"/>
                <w:color w:val="000000"/>
                <w:sz w:val="22"/>
                <w:szCs w:val="22"/>
              </w:rPr>
              <w:t>Certificación de Plano Digitalizado</w:t>
            </w:r>
          </w:p>
        </w:tc>
        <w:tc>
          <w:tcPr>
            <w:tcW w:w="1788" w:type="dxa"/>
            <w:noWrap/>
            <w:vAlign w:val="center"/>
          </w:tcPr>
          <w:p w14:paraId="5884A2F0" w14:textId="06666591" w:rsidR="00523C6B" w:rsidRPr="00523C6B" w:rsidRDefault="00523C6B" w:rsidP="00C649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 x 0,05 </w:t>
            </w:r>
            <w:r w:rsidR="00BA6ACE">
              <w:rPr>
                <w:rFonts w:ascii="Arial" w:hAnsi="Arial" w:cs="Arial"/>
                <w:color w:val="000000"/>
                <w:sz w:val="22"/>
                <w:szCs w:val="22"/>
              </w:rPr>
              <w:t>x</w:t>
            </w:r>
            <w:r w:rsidR="00BA6ACE" w:rsidRPr="00523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</w:tbl>
    <w:p w14:paraId="32149ED0" w14:textId="12679C20" w:rsidR="00EE3D6A" w:rsidRDefault="00EE3D6A" w:rsidP="002A79E1">
      <w:pPr>
        <w:spacing w:after="0" w:line="240" w:lineRule="auto"/>
        <w:ind w:right="-40"/>
        <w:rPr>
          <w:rFonts w:ascii="Arial" w:hAnsi="Arial" w:cs="Arial"/>
        </w:rPr>
      </w:pPr>
      <w:r w:rsidRPr="00B04E48">
        <w:rPr>
          <w:rFonts w:ascii="Arial" w:hAnsi="Arial" w:cs="Arial"/>
        </w:rPr>
        <w:t>n: número de copias</w:t>
      </w:r>
      <w:r w:rsidR="00400903">
        <w:rPr>
          <w:rFonts w:ascii="Arial" w:hAnsi="Arial" w:cs="Arial"/>
        </w:rPr>
        <w:t xml:space="preserve"> - impresiones</w:t>
      </w:r>
    </w:p>
    <w:p w14:paraId="425DAFC2" w14:textId="21532F1D" w:rsidR="00B25E52" w:rsidRDefault="00C6497F" w:rsidP="00C6497F">
      <w:pPr>
        <w:spacing w:after="120" w:line="264" w:lineRule="auto"/>
        <w:ind w:right="-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P-Petro </w:t>
      </w:r>
    </w:p>
    <w:p w14:paraId="2E5F8EE5" w14:textId="1F809478" w:rsidR="003623BB" w:rsidRPr="002A79E1" w:rsidRDefault="003623BB" w:rsidP="00B25E52">
      <w:pPr>
        <w:spacing w:after="0" w:line="264" w:lineRule="auto"/>
        <w:ind w:right="-40"/>
        <w:jc w:val="center"/>
        <w:rPr>
          <w:rFonts w:ascii="Arial" w:hAnsi="Arial" w:cs="Arial"/>
          <w:b/>
        </w:rPr>
      </w:pPr>
      <w:r w:rsidRPr="002A79E1">
        <w:rPr>
          <w:rFonts w:ascii="Arial" w:hAnsi="Arial" w:cs="Arial"/>
          <w:b/>
        </w:rPr>
        <w:t xml:space="preserve">SECCION </w:t>
      </w:r>
      <w:r>
        <w:rPr>
          <w:rFonts w:ascii="Arial" w:hAnsi="Arial" w:cs="Arial"/>
          <w:b/>
        </w:rPr>
        <w:t>SEGUNDA</w:t>
      </w:r>
    </w:p>
    <w:p w14:paraId="22F9BB57" w14:textId="62A9DF08" w:rsidR="003623BB" w:rsidRPr="002A79E1" w:rsidRDefault="003623BB" w:rsidP="00B25E52">
      <w:pPr>
        <w:spacing w:after="120" w:line="264" w:lineRule="auto"/>
        <w:ind w:right="-40"/>
        <w:jc w:val="center"/>
        <w:rPr>
          <w:rFonts w:ascii="Arial" w:hAnsi="Arial" w:cs="Arial"/>
          <w:b/>
        </w:rPr>
      </w:pPr>
      <w:r w:rsidRPr="002A79E1">
        <w:rPr>
          <w:rFonts w:ascii="Arial" w:hAnsi="Arial" w:cs="Arial"/>
          <w:b/>
        </w:rPr>
        <w:t>De</w:t>
      </w:r>
      <w:r>
        <w:rPr>
          <w:rFonts w:ascii="Arial" w:hAnsi="Arial" w:cs="Arial"/>
          <w:b/>
        </w:rPr>
        <w:t>l Pago de Tasas por Servicios de Catastro</w:t>
      </w:r>
    </w:p>
    <w:p w14:paraId="7EB51315" w14:textId="08F7B9C8" w:rsidR="003623BB" w:rsidRDefault="003623BB" w:rsidP="00B04E48">
      <w:pPr>
        <w:spacing w:before="240" w:after="120" w:line="240" w:lineRule="auto"/>
        <w:ind w:right="-4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Servicios </w:t>
      </w:r>
      <w:r w:rsidR="00B25E52">
        <w:rPr>
          <w:rFonts w:ascii="Arial" w:hAnsi="Arial" w:cs="Arial"/>
          <w:b/>
        </w:rPr>
        <w:t>Catastrales</w:t>
      </w:r>
    </w:p>
    <w:p w14:paraId="2C62E76B" w14:textId="0625B513" w:rsidR="005E1E6D" w:rsidRDefault="00C6497F" w:rsidP="005E1E6D">
      <w:pPr>
        <w:spacing w:before="120" w:after="120" w:line="264" w:lineRule="auto"/>
        <w:ind w:right="-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10.-</w:t>
      </w:r>
      <w:r w:rsidR="003623BB">
        <w:rPr>
          <w:rFonts w:ascii="Arial" w:hAnsi="Arial" w:cs="Arial"/>
          <w:b/>
        </w:rPr>
        <w:t xml:space="preserve"> </w:t>
      </w:r>
      <w:r w:rsidR="005E1E6D" w:rsidRPr="00B04E48">
        <w:rPr>
          <w:rFonts w:ascii="Arial" w:hAnsi="Arial" w:cs="Arial"/>
        </w:rPr>
        <w:t xml:space="preserve">Toda persona natural o jurídica interesada en </w:t>
      </w:r>
      <w:r w:rsidR="005E1E6D">
        <w:rPr>
          <w:rFonts w:ascii="Arial" w:hAnsi="Arial" w:cs="Arial"/>
        </w:rPr>
        <w:t xml:space="preserve">los servicios prestados, actos y documentos que se indican a continuación, elaborados, suscritos y expedidos por la Dirección del Ejecutivo Municipal con competencia en materia Catastral, </w:t>
      </w:r>
      <w:r w:rsidR="005E1E6D" w:rsidRPr="00B04E48">
        <w:rPr>
          <w:rFonts w:ascii="Arial" w:hAnsi="Arial" w:cs="Arial"/>
        </w:rPr>
        <w:t>debe pagar la tasa administrativa indicada en la forma siguiente:</w:t>
      </w:r>
    </w:p>
    <w:p w14:paraId="3F3662E3" w14:textId="77777777" w:rsidR="00BA6ACE" w:rsidRDefault="00BA6ACE" w:rsidP="005E1E6D">
      <w:pPr>
        <w:spacing w:before="120" w:after="120" w:line="264" w:lineRule="auto"/>
        <w:ind w:right="-4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562"/>
      </w:tblGrid>
      <w:tr w:rsidR="005E1E6D" w:rsidRPr="00B04E48" w14:paraId="7F35EAF9" w14:textId="77777777" w:rsidTr="005E1E6D">
        <w:trPr>
          <w:cantSplit/>
          <w:trHeight w:val="340"/>
          <w:tblHeader/>
          <w:jc w:val="center"/>
        </w:trPr>
        <w:tc>
          <w:tcPr>
            <w:tcW w:w="3114" w:type="dxa"/>
            <w:vAlign w:val="center"/>
            <w:hideMark/>
          </w:tcPr>
          <w:p w14:paraId="59DB1361" w14:textId="77777777" w:rsidR="005E1E6D" w:rsidRPr="00B04E48" w:rsidRDefault="005E1E6D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TRÁMITE </w:t>
            </w:r>
          </w:p>
        </w:tc>
        <w:tc>
          <w:tcPr>
            <w:tcW w:w="1562" w:type="dxa"/>
            <w:vAlign w:val="center"/>
            <w:hideMark/>
          </w:tcPr>
          <w:p w14:paraId="4483613B" w14:textId="77777777" w:rsidR="005E1E6D" w:rsidRPr="00B04E48" w:rsidRDefault="005E1E6D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</w:tc>
      </w:tr>
      <w:tr w:rsidR="005E1E6D" w:rsidRPr="00B04E48" w14:paraId="62E1CF64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52844ACB" w14:textId="4D90977D" w:rsidR="005E1E6D" w:rsidRPr="00C6497F" w:rsidRDefault="00BA6ACE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Inscripción Catastral</w:t>
            </w:r>
          </w:p>
        </w:tc>
        <w:tc>
          <w:tcPr>
            <w:tcW w:w="1562" w:type="dxa"/>
            <w:noWrap/>
            <w:vAlign w:val="center"/>
          </w:tcPr>
          <w:p w14:paraId="0EFB89CA" w14:textId="59233D6C" w:rsidR="005E1E6D" w:rsidRPr="00C6497F" w:rsidRDefault="00BA6ACE" w:rsidP="00C6497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</w:t>
            </w:r>
            <w:r w:rsidR="0081477E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10</w:t>
            </w:r>
            <w:r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  <w:r w:rsidR="00C6497F" w:rsidRP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3CC3F459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2FFD2D4D" w14:textId="22664CBF" w:rsidR="00BA6ACE" w:rsidRPr="00C6497F" w:rsidRDefault="00BA6ACE" w:rsidP="00BA6A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Solicitud de Constancia de Inscripción Catastral</w:t>
            </w:r>
          </w:p>
        </w:tc>
        <w:tc>
          <w:tcPr>
            <w:tcW w:w="1562" w:type="dxa"/>
            <w:noWrap/>
            <w:vAlign w:val="center"/>
          </w:tcPr>
          <w:p w14:paraId="1EBFBD0A" w14:textId="23EC3041" w:rsidR="00BA6ACE" w:rsidRPr="00C6497F" w:rsidRDefault="0081477E" w:rsidP="00C649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0,10</w:t>
            </w:r>
            <w:r w:rsidR="00BA6ACE"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</w:t>
            </w:r>
            <w:r w:rsidR="00BA6ACE"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x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306B73EA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48F13062" w14:textId="480B70AC" w:rsidR="00BA6ACE" w:rsidRPr="00C6497F" w:rsidRDefault="00BA6ACE" w:rsidP="00BA6A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Certificación / Sellado de Planos</w:t>
            </w:r>
          </w:p>
        </w:tc>
        <w:tc>
          <w:tcPr>
            <w:tcW w:w="1562" w:type="dxa"/>
            <w:noWrap/>
            <w:vAlign w:val="center"/>
          </w:tcPr>
          <w:p w14:paraId="67D9FA7D" w14:textId="43CC9D80" w:rsidR="00BA6ACE" w:rsidRPr="00C6497F" w:rsidRDefault="0081477E" w:rsidP="00BA6AC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0,05</w:t>
            </w:r>
            <w:r w:rsidR="00BA6ACE"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 x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33F3AB7A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3B730318" w14:textId="47DF8290" w:rsidR="00BA6ACE" w:rsidRPr="00C6497F" w:rsidRDefault="00BA6ACE" w:rsidP="00BA6AC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Rectificación de Medidas y Lindero</w:t>
            </w:r>
          </w:p>
        </w:tc>
        <w:tc>
          <w:tcPr>
            <w:tcW w:w="1562" w:type="dxa"/>
            <w:noWrap/>
            <w:vAlign w:val="center"/>
          </w:tcPr>
          <w:p w14:paraId="464A8596" w14:textId="20821CDB" w:rsidR="00BA6ACE" w:rsidRPr="00C6497F" w:rsidRDefault="00BA6ACE" w:rsidP="00C6497F">
            <w:pPr>
              <w:jc w:val="center"/>
              <w:rPr>
                <w:rFonts w:ascii="Arial" w:hAnsi="Arial" w:cs="Arial"/>
                <w:color w:val="000000"/>
              </w:rPr>
            </w:pPr>
            <w:r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0,20 x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0F44B022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5F7DFA1F" w14:textId="44875916" w:rsidR="00BA6ACE" w:rsidRPr="00C6497F" w:rsidRDefault="00BA6ACE" w:rsidP="00BA6ACE">
            <w:pPr>
              <w:jc w:val="center"/>
              <w:rPr>
                <w:rFonts w:ascii="Arial" w:eastAsia="Times New Roman" w:hAnsi="Arial" w:cs="Arial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Solicitud de Inspección para rectificación de Medidas y Linderos</w:t>
            </w:r>
          </w:p>
        </w:tc>
        <w:tc>
          <w:tcPr>
            <w:tcW w:w="1562" w:type="dxa"/>
            <w:noWrap/>
            <w:vAlign w:val="center"/>
          </w:tcPr>
          <w:p w14:paraId="7EF16F38" w14:textId="35E44F89" w:rsidR="00BA6ACE" w:rsidRPr="00C6497F" w:rsidRDefault="00BA6ACE" w:rsidP="00C6497F">
            <w:pPr>
              <w:jc w:val="center"/>
              <w:rPr>
                <w:rFonts w:ascii="Arial" w:hAnsi="Arial" w:cs="Arial"/>
                <w:color w:val="000000"/>
              </w:rPr>
            </w:pPr>
            <w:r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0,20 x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1495258D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7EE8DFA8" w14:textId="38CE471F" w:rsidR="00BA6ACE" w:rsidRPr="00C6497F" w:rsidRDefault="00BA6ACE" w:rsidP="00BA6ACE">
            <w:pPr>
              <w:jc w:val="center"/>
              <w:rPr>
                <w:rFonts w:ascii="Arial" w:eastAsia="Times New Roman" w:hAnsi="Arial" w:cs="Arial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Solicitud de Contrato de Arrendamiento de Ejidos Municipales</w:t>
            </w:r>
          </w:p>
        </w:tc>
        <w:tc>
          <w:tcPr>
            <w:tcW w:w="1562" w:type="dxa"/>
            <w:noWrap/>
            <w:vAlign w:val="center"/>
          </w:tcPr>
          <w:p w14:paraId="46D92CB6" w14:textId="3A4815F5" w:rsidR="00BA6ACE" w:rsidRPr="00C6497F" w:rsidRDefault="00BA6ACE" w:rsidP="00C6497F">
            <w:pPr>
              <w:jc w:val="center"/>
              <w:rPr>
                <w:rFonts w:ascii="Arial" w:hAnsi="Arial" w:cs="Arial"/>
                <w:color w:val="000000"/>
              </w:rPr>
            </w:pPr>
            <w:r w:rsidRPr="00C6497F">
              <w:rPr>
                <w:rFonts w:ascii="Arial" w:hAnsi="Arial" w:cs="Arial"/>
                <w:color w:val="000000"/>
                <w:sz w:val="22"/>
                <w:szCs w:val="22"/>
              </w:rPr>
              <w:t xml:space="preserve"> 0,10 x </w:t>
            </w:r>
            <w:r w:rsidR="00C6497F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BA6ACE" w:rsidRPr="00B04E48" w14:paraId="4D2289A9" w14:textId="77777777" w:rsidTr="00206B66">
        <w:trPr>
          <w:trHeight w:val="759"/>
          <w:jc w:val="center"/>
        </w:trPr>
        <w:tc>
          <w:tcPr>
            <w:tcW w:w="3114" w:type="dxa"/>
            <w:vAlign w:val="center"/>
          </w:tcPr>
          <w:p w14:paraId="549636D8" w14:textId="4107F7A1" w:rsidR="00BA6ACE" w:rsidRPr="00DB3668" w:rsidRDefault="00BA6ACE" w:rsidP="00BA6ACE">
            <w:pPr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Título Supletorio</w:t>
            </w:r>
          </w:p>
        </w:tc>
        <w:tc>
          <w:tcPr>
            <w:tcW w:w="1562" w:type="dxa"/>
            <w:noWrap/>
            <w:vAlign w:val="center"/>
          </w:tcPr>
          <w:p w14:paraId="21C2E6F2" w14:textId="1AAB4218" w:rsidR="00BA6ACE" w:rsidRPr="00DB3668" w:rsidRDefault="00C6497F" w:rsidP="00BA6ACE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1,00 P</w:t>
            </w:r>
          </w:p>
        </w:tc>
      </w:tr>
    </w:tbl>
    <w:p w14:paraId="2EEE03B9" w14:textId="202778DA" w:rsidR="0022108B" w:rsidRPr="00847FA9" w:rsidRDefault="0022108B" w:rsidP="0022108B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847FA9">
        <w:rPr>
          <w:rFonts w:ascii="Arial" w:hAnsi="Arial" w:cs="Arial"/>
          <w:sz w:val="18"/>
          <w:szCs w:val="18"/>
        </w:rPr>
        <w:t>n: número de copias</w:t>
      </w:r>
      <w:r w:rsidR="00260D3E" w:rsidRPr="00847FA9">
        <w:rPr>
          <w:rFonts w:ascii="Arial" w:hAnsi="Arial" w:cs="Arial"/>
          <w:sz w:val="18"/>
          <w:szCs w:val="18"/>
        </w:rPr>
        <w:t xml:space="preserve"> - documentos</w:t>
      </w:r>
    </w:p>
    <w:p w14:paraId="7C11A9D1" w14:textId="371355B5" w:rsidR="0022108B" w:rsidRPr="00847FA9" w:rsidRDefault="0022108B" w:rsidP="0022108B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847FA9">
        <w:rPr>
          <w:rFonts w:ascii="Arial" w:hAnsi="Arial" w:cs="Arial"/>
          <w:sz w:val="18"/>
          <w:szCs w:val="18"/>
        </w:rPr>
        <w:t>P: Petro</w:t>
      </w:r>
    </w:p>
    <w:p w14:paraId="4CACC06B" w14:textId="77777777" w:rsidR="0022108B" w:rsidRPr="00B04E48" w:rsidRDefault="0022108B" w:rsidP="0022108B">
      <w:pPr>
        <w:spacing w:after="0" w:line="240" w:lineRule="auto"/>
        <w:ind w:right="-40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1562"/>
      </w:tblGrid>
      <w:tr w:rsidR="00206B66" w:rsidRPr="00B04E48" w14:paraId="21916A8B" w14:textId="77777777" w:rsidTr="00B65D9C">
        <w:trPr>
          <w:cantSplit/>
          <w:trHeight w:val="340"/>
          <w:tblHeader/>
          <w:jc w:val="center"/>
        </w:trPr>
        <w:tc>
          <w:tcPr>
            <w:tcW w:w="3114" w:type="dxa"/>
            <w:vAlign w:val="center"/>
            <w:hideMark/>
          </w:tcPr>
          <w:p w14:paraId="66188366" w14:textId="77777777" w:rsidR="00206B66" w:rsidRPr="00B04E48" w:rsidRDefault="00206B66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TRÁMITE </w:t>
            </w:r>
          </w:p>
        </w:tc>
        <w:tc>
          <w:tcPr>
            <w:tcW w:w="1562" w:type="dxa"/>
            <w:vAlign w:val="center"/>
            <w:hideMark/>
          </w:tcPr>
          <w:p w14:paraId="5A179739" w14:textId="77777777" w:rsidR="00206B66" w:rsidRDefault="00206B66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04E4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5575C19C" w14:textId="6E63B3AB" w:rsidR="00206B66" w:rsidRPr="00B04E48" w:rsidRDefault="00206B66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06B66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06B66" w:rsidRPr="00B04E48" w14:paraId="1512DCAA" w14:textId="77777777" w:rsidTr="00B65D9C">
        <w:trPr>
          <w:trHeight w:val="759"/>
          <w:jc w:val="center"/>
        </w:trPr>
        <w:tc>
          <w:tcPr>
            <w:tcW w:w="3114" w:type="dxa"/>
            <w:vAlign w:val="center"/>
          </w:tcPr>
          <w:p w14:paraId="62B12D69" w14:textId="1F872B1B" w:rsidR="00206B66" w:rsidRPr="00C6497F" w:rsidRDefault="000E7D55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</w:rPr>
              <w:t>L</w:t>
            </w:r>
            <w:r w:rsidR="00206B66" w:rsidRPr="00C6497F">
              <w:rPr>
                <w:rFonts w:ascii="Arial" w:eastAsia="Times New Roman" w:hAnsi="Arial" w:cs="Arial"/>
                <w:sz w:val="22"/>
                <w:szCs w:val="22"/>
              </w:rPr>
              <w:t>evantamiento Topográfico</w:t>
            </w:r>
          </w:p>
        </w:tc>
        <w:tc>
          <w:tcPr>
            <w:tcW w:w="1562" w:type="dxa"/>
            <w:noWrap/>
            <w:vAlign w:val="center"/>
          </w:tcPr>
          <w:p w14:paraId="422809F5" w14:textId="208CC06F" w:rsidR="00206B66" w:rsidRPr="00C6497F" w:rsidRDefault="0022108B" w:rsidP="0022108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A</w:t>
            </w:r>
            <w:r w:rsidR="00206B66"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x 0,</w:t>
            </w:r>
            <w:r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20</w:t>
            </w:r>
            <w:r w:rsidR="00206B66" w:rsidRPr="00C6497F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 xml:space="preserve"> x P</w:t>
            </w:r>
          </w:p>
        </w:tc>
      </w:tr>
    </w:tbl>
    <w:p w14:paraId="1A5EAEB4" w14:textId="1D13CD05" w:rsidR="0022108B" w:rsidRPr="00847FA9" w:rsidRDefault="0022108B" w:rsidP="0022108B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847FA9">
        <w:rPr>
          <w:rFonts w:ascii="Arial" w:hAnsi="Arial" w:cs="Arial"/>
          <w:sz w:val="18"/>
          <w:szCs w:val="18"/>
        </w:rPr>
        <w:t xml:space="preserve">A: Área en </w:t>
      </w:r>
      <w:r w:rsidR="00DB3668">
        <w:rPr>
          <w:rFonts w:ascii="Arial" w:hAnsi="Arial" w:cs="Arial"/>
          <w:sz w:val="18"/>
          <w:szCs w:val="18"/>
        </w:rPr>
        <w:t>hectáreas</w:t>
      </w:r>
    </w:p>
    <w:p w14:paraId="3D60DD19" w14:textId="77777777" w:rsidR="0022108B" w:rsidRPr="00847FA9" w:rsidRDefault="0022108B" w:rsidP="0022108B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847FA9">
        <w:rPr>
          <w:rFonts w:ascii="Arial" w:hAnsi="Arial" w:cs="Arial"/>
          <w:sz w:val="18"/>
          <w:szCs w:val="18"/>
        </w:rPr>
        <w:t>P: Petros</w:t>
      </w:r>
    </w:p>
    <w:p w14:paraId="0665BF92" w14:textId="77777777" w:rsidR="00016636" w:rsidRDefault="00016636" w:rsidP="0022108B">
      <w:pPr>
        <w:spacing w:after="0" w:line="240" w:lineRule="auto"/>
        <w:ind w:right="-40"/>
        <w:rPr>
          <w:rFonts w:ascii="Arial" w:hAnsi="Arial" w:cs="Arial"/>
        </w:rPr>
      </w:pPr>
    </w:p>
    <w:p w14:paraId="0872F6D8" w14:textId="65E85F5A" w:rsidR="00016636" w:rsidRPr="00016636" w:rsidRDefault="00016636" w:rsidP="00016636">
      <w:pPr>
        <w:spacing w:after="0" w:line="240" w:lineRule="auto"/>
        <w:ind w:right="-40"/>
        <w:jc w:val="center"/>
        <w:rPr>
          <w:rFonts w:ascii="Arial" w:hAnsi="Arial" w:cs="Arial"/>
          <w:b/>
        </w:rPr>
      </w:pPr>
      <w:r w:rsidRPr="00016636">
        <w:rPr>
          <w:rFonts w:ascii="Arial" w:hAnsi="Arial" w:cs="Arial"/>
          <w:b/>
        </w:rPr>
        <w:t>Planta de Valores Unitarios de la Tierra para el cálculo del Avalúo Catastral</w:t>
      </w:r>
    </w:p>
    <w:p w14:paraId="20CDC49B" w14:textId="77777777" w:rsidR="0022108B" w:rsidRDefault="0022108B" w:rsidP="0022108B">
      <w:pPr>
        <w:spacing w:after="0" w:line="240" w:lineRule="auto"/>
        <w:ind w:right="-40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0"/>
        <w:gridCol w:w="2951"/>
        <w:gridCol w:w="995"/>
      </w:tblGrid>
      <w:tr w:rsidR="0022108B" w14:paraId="659A58A6" w14:textId="77777777" w:rsidTr="00DB3668">
        <w:trPr>
          <w:trHeight w:val="483"/>
          <w:tblHeader/>
        </w:trPr>
        <w:tc>
          <w:tcPr>
            <w:tcW w:w="730" w:type="dxa"/>
            <w:vAlign w:val="center"/>
          </w:tcPr>
          <w:p w14:paraId="63162FEF" w14:textId="6D47C1BA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108B">
              <w:rPr>
                <w:rFonts w:ascii="Arial" w:hAnsi="Arial" w:cs="Arial"/>
                <w:b/>
                <w:sz w:val="22"/>
                <w:szCs w:val="22"/>
              </w:rPr>
              <w:t>TIPO</w:t>
            </w:r>
          </w:p>
        </w:tc>
        <w:tc>
          <w:tcPr>
            <w:tcW w:w="2951" w:type="dxa"/>
            <w:vAlign w:val="center"/>
          </w:tcPr>
          <w:p w14:paraId="6539E1C7" w14:textId="74DFEC36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108B">
              <w:rPr>
                <w:rFonts w:ascii="Arial" w:hAnsi="Arial" w:cs="Arial"/>
                <w:b/>
                <w:sz w:val="22"/>
                <w:szCs w:val="22"/>
              </w:rPr>
              <w:t>TERRENO URBANO</w:t>
            </w:r>
          </w:p>
        </w:tc>
        <w:tc>
          <w:tcPr>
            <w:tcW w:w="995" w:type="dxa"/>
            <w:vAlign w:val="center"/>
          </w:tcPr>
          <w:p w14:paraId="78977617" w14:textId="71AA7417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2108B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2108B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2108B" w14:paraId="2769C336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0A9384C9" w14:textId="3B6DA380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951" w:type="dxa"/>
            <w:vAlign w:val="center"/>
          </w:tcPr>
          <w:p w14:paraId="5859BFE7" w14:textId="3533C6F0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Uso Residencial o Comercial con todos los Servicios de Urbanismo Tipo A</w:t>
            </w:r>
          </w:p>
        </w:tc>
        <w:tc>
          <w:tcPr>
            <w:tcW w:w="995" w:type="dxa"/>
            <w:vAlign w:val="center"/>
          </w:tcPr>
          <w:p w14:paraId="0623D331" w14:textId="71DFFEC6" w:rsidR="0022108B" w:rsidRPr="0022108B" w:rsidRDefault="0022108B" w:rsidP="0022108B">
            <w:pPr>
              <w:ind w:right="-4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0,35 x P</w:t>
            </w:r>
          </w:p>
        </w:tc>
      </w:tr>
      <w:tr w:rsidR="0022108B" w14:paraId="79F65ED9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42B78D0E" w14:textId="78262FC0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51" w:type="dxa"/>
            <w:vAlign w:val="center"/>
          </w:tcPr>
          <w:p w14:paraId="16AB3598" w14:textId="7941C97F" w:rsidR="0022108B" w:rsidRPr="0022108B" w:rsidRDefault="0022108B" w:rsidP="0022108B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Uso Residencial o Comercial con todos los Servicios de Urbanismo Tipo B</w:t>
            </w:r>
          </w:p>
        </w:tc>
        <w:tc>
          <w:tcPr>
            <w:tcW w:w="995" w:type="dxa"/>
            <w:vAlign w:val="center"/>
          </w:tcPr>
          <w:p w14:paraId="4133C416" w14:textId="393DE578" w:rsidR="0022108B" w:rsidRPr="0022108B" w:rsidRDefault="0022108B" w:rsidP="00016636">
            <w:pPr>
              <w:ind w:right="-4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 w:rsidR="00016636">
              <w:rPr>
                <w:rFonts w:ascii="Arial" w:eastAsia="Times New Roman" w:hAnsi="Arial" w:cs="Arial"/>
                <w:bCs/>
                <w:sz w:val="22"/>
                <w:szCs w:val="22"/>
              </w:rPr>
              <w:t>2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5 x P</w:t>
            </w:r>
          </w:p>
        </w:tc>
      </w:tr>
      <w:tr w:rsidR="00016636" w14:paraId="5C7FA300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181A0014" w14:textId="6C02D92D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951" w:type="dxa"/>
            <w:vAlign w:val="center"/>
          </w:tcPr>
          <w:p w14:paraId="3881C806" w14:textId="31C7FB91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Uso Residencial o Comercial con todos los Servicios de Urbanismo Tipo C</w:t>
            </w:r>
          </w:p>
        </w:tc>
        <w:tc>
          <w:tcPr>
            <w:tcW w:w="995" w:type="dxa"/>
            <w:vAlign w:val="center"/>
          </w:tcPr>
          <w:p w14:paraId="65E34FF7" w14:textId="16990A08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1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5 x P</w:t>
            </w:r>
          </w:p>
        </w:tc>
      </w:tr>
      <w:tr w:rsidR="00016636" w14:paraId="085AAC5C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617308AA" w14:textId="44527A13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2951" w:type="dxa"/>
            <w:vAlign w:val="center"/>
          </w:tcPr>
          <w:p w14:paraId="15204F3B" w14:textId="5739CFAF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Urbanizable hasta 5.000,00 m</w:t>
            </w:r>
            <w:r w:rsidRPr="0022108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5" w:type="dxa"/>
            <w:vAlign w:val="center"/>
          </w:tcPr>
          <w:p w14:paraId="138C4C60" w14:textId="08229BCB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10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x P</w:t>
            </w:r>
          </w:p>
        </w:tc>
      </w:tr>
      <w:tr w:rsidR="00016636" w14:paraId="28848AF1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461ED2A8" w14:textId="2B2205F1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951" w:type="dxa"/>
            <w:vAlign w:val="center"/>
          </w:tcPr>
          <w:p w14:paraId="278441D0" w14:textId="7AC79F5E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Urbanizable desde 5.000,01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hasta 50.000,00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5" w:type="dxa"/>
            <w:vAlign w:val="center"/>
          </w:tcPr>
          <w:p w14:paraId="17DD86AE" w14:textId="32BF67C7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08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x P</w:t>
            </w:r>
          </w:p>
        </w:tc>
      </w:tr>
      <w:tr w:rsidR="00016636" w14:paraId="612C01C2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37D015B8" w14:textId="100B3B39" w:rsid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2951" w:type="dxa"/>
            <w:vAlign w:val="center"/>
          </w:tcPr>
          <w:p w14:paraId="44DE0F68" w14:textId="5CE413E5" w:rsidR="00016636" w:rsidRP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Urbanizable desde 50.000,01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en adelante</w:t>
            </w:r>
          </w:p>
        </w:tc>
        <w:tc>
          <w:tcPr>
            <w:tcW w:w="995" w:type="dxa"/>
            <w:vAlign w:val="center"/>
          </w:tcPr>
          <w:p w14:paraId="1601E146" w14:textId="73FD1D80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06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x P</w:t>
            </w:r>
          </w:p>
        </w:tc>
      </w:tr>
      <w:tr w:rsidR="00016636" w14:paraId="1A00AC87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6F6E91A0" w14:textId="19EBC623" w:rsid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2951" w:type="dxa"/>
            <w:vAlign w:val="center"/>
          </w:tcPr>
          <w:p w14:paraId="7FD5AAEC" w14:textId="34DC219E" w:rsidR="00016636" w:rsidRP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Rural hasta 5.000,00 m</w:t>
            </w:r>
            <w:r w:rsidRPr="0022108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incluido en la Poligonal Urbana</w:t>
            </w:r>
          </w:p>
        </w:tc>
        <w:tc>
          <w:tcPr>
            <w:tcW w:w="995" w:type="dxa"/>
            <w:vAlign w:val="center"/>
          </w:tcPr>
          <w:p w14:paraId="430B0D0E" w14:textId="50619A08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08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x P</w:t>
            </w:r>
          </w:p>
        </w:tc>
      </w:tr>
      <w:tr w:rsidR="00016636" w14:paraId="7509DDB1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0133C124" w14:textId="051CEAAF" w:rsid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</w:t>
            </w:r>
          </w:p>
        </w:tc>
        <w:tc>
          <w:tcPr>
            <w:tcW w:w="2951" w:type="dxa"/>
            <w:vAlign w:val="center"/>
          </w:tcPr>
          <w:p w14:paraId="398542AB" w14:textId="7C0273AD" w:rsidR="00016636" w:rsidRP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Rural desde 5.000,01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hasta 50.000,00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incluido en la Poligonal Urbana</w:t>
            </w:r>
          </w:p>
        </w:tc>
        <w:tc>
          <w:tcPr>
            <w:tcW w:w="995" w:type="dxa"/>
            <w:vAlign w:val="center"/>
          </w:tcPr>
          <w:p w14:paraId="485B63A0" w14:textId="4B5EF95A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>06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x P</w:t>
            </w:r>
          </w:p>
        </w:tc>
      </w:tr>
      <w:tr w:rsidR="00016636" w14:paraId="512EEB71" w14:textId="77777777" w:rsidTr="00260D3E">
        <w:trPr>
          <w:trHeight w:val="1012"/>
        </w:trPr>
        <w:tc>
          <w:tcPr>
            <w:tcW w:w="730" w:type="dxa"/>
            <w:vAlign w:val="center"/>
          </w:tcPr>
          <w:p w14:paraId="196EB59A" w14:textId="4163F75E" w:rsidR="00016636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2951" w:type="dxa"/>
            <w:vAlign w:val="center"/>
          </w:tcPr>
          <w:p w14:paraId="47399648" w14:textId="6B55FD52" w:rsidR="00016636" w:rsidRPr="0022108B" w:rsidRDefault="00016636" w:rsidP="00016636">
            <w:pPr>
              <w:ind w:right="-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Terreno Urbanizable desde 50.000,01 m</w:t>
            </w:r>
            <w:r w:rsidRPr="0001663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en adelante, incluido en la Poligonal Urbana</w:t>
            </w:r>
          </w:p>
        </w:tc>
        <w:tc>
          <w:tcPr>
            <w:tcW w:w="995" w:type="dxa"/>
            <w:vAlign w:val="center"/>
          </w:tcPr>
          <w:p w14:paraId="074730FC" w14:textId="1590C05F" w:rsidR="00016636" w:rsidRPr="0022108B" w:rsidRDefault="00016636" w:rsidP="00016636">
            <w:pPr>
              <w:ind w:right="-40"/>
              <w:jc w:val="center"/>
              <w:rPr>
                <w:rFonts w:ascii="Arial" w:eastAsia="Times New Roman" w:hAnsi="Arial" w:cs="Arial"/>
                <w:bCs/>
              </w:rPr>
            </w:pP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0,</w:t>
            </w:r>
            <w:r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04 </w:t>
            </w:r>
            <w:r w:rsidRPr="0022108B">
              <w:rPr>
                <w:rFonts w:ascii="Arial" w:eastAsia="Times New Roman" w:hAnsi="Arial" w:cs="Arial"/>
                <w:bCs/>
                <w:sz w:val="22"/>
                <w:szCs w:val="22"/>
              </w:rPr>
              <w:t>x P</w:t>
            </w:r>
          </w:p>
        </w:tc>
      </w:tr>
    </w:tbl>
    <w:p w14:paraId="242DFA56" w14:textId="77777777" w:rsidR="000E7D55" w:rsidRDefault="000E7D55" w:rsidP="00016636">
      <w:pPr>
        <w:spacing w:after="0" w:line="240" w:lineRule="auto"/>
        <w:ind w:right="-40"/>
        <w:rPr>
          <w:rFonts w:ascii="Arial" w:hAnsi="Arial" w:cs="Arial"/>
          <w:sz w:val="6"/>
          <w:szCs w:val="6"/>
        </w:rPr>
      </w:pPr>
    </w:p>
    <w:p w14:paraId="12E97B74" w14:textId="77777777" w:rsidR="000E7D55" w:rsidRPr="000E7D55" w:rsidRDefault="000E7D55" w:rsidP="00016636">
      <w:pPr>
        <w:spacing w:after="0" w:line="240" w:lineRule="auto"/>
        <w:ind w:right="-40"/>
        <w:rPr>
          <w:rFonts w:ascii="Arial" w:hAnsi="Arial" w:cs="Arial"/>
          <w:sz w:val="6"/>
          <w:szCs w:val="6"/>
        </w:rPr>
      </w:pPr>
    </w:p>
    <w:p w14:paraId="3AAE67D6" w14:textId="0E4FBDB8" w:rsidR="00016636" w:rsidRPr="00847FA9" w:rsidRDefault="000E7D55" w:rsidP="00016636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A: </w:t>
      </w:r>
      <w:r w:rsidR="00016636" w:rsidRPr="00847FA9">
        <w:rPr>
          <w:rFonts w:ascii="Arial" w:hAnsi="Arial" w:cs="Arial"/>
          <w:sz w:val="18"/>
          <w:szCs w:val="18"/>
        </w:rPr>
        <w:t>Área en m</w:t>
      </w:r>
      <w:r w:rsidR="00016636" w:rsidRPr="00847FA9">
        <w:rPr>
          <w:rFonts w:ascii="Arial" w:hAnsi="Arial" w:cs="Arial"/>
          <w:sz w:val="18"/>
          <w:szCs w:val="18"/>
          <w:vertAlign w:val="superscript"/>
        </w:rPr>
        <w:t>2</w:t>
      </w:r>
    </w:p>
    <w:p w14:paraId="4FD25262" w14:textId="77777777" w:rsidR="00016636" w:rsidRPr="00847FA9" w:rsidRDefault="00016636" w:rsidP="00016636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847FA9">
        <w:rPr>
          <w:rFonts w:ascii="Arial" w:hAnsi="Arial" w:cs="Arial"/>
          <w:sz w:val="18"/>
          <w:szCs w:val="18"/>
        </w:rPr>
        <w:t>P: Petros</w:t>
      </w:r>
    </w:p>
    <w:p w14:paraId="7EFFE984" w14:textId="77777777" w:rsidR="00016636" w:rsidRPr="00B04E48" w:rsidRDefault="00016636" w:rsidP="0022108B">
      <w:pPr>
        <w:spacing w:after="0" w:line="240" w:lineRule="auto"/>
        <w:ind w:right="-40"/>
        <w:rPr>
          <w:rFonts w:ascii="Arial" w:hAnsi="Arial" w:cs="Arial"/>
        </w:rPr>
      </w:pPr>
    </w:p>
    <w:p w14:paraId="483322ED" w14:textId="5A15B47E" w:rsidR="00016636" w:rsidRPr="00016636" w:rsidRDefault="00016636" w:rsidP="00016636">
      <w:pPr>
        <w:spacing w:after="0" w:line="240" w:lineRule="auto"/>
        <w:ind w:right="-40"/>
        <w:jc w:val="center"/>
        <w:rPr>
          <w:rFonts w:ascii="Arial" w:hAnsi="Arial" w:cs="Arial"/>
          <w:b/>
        </w:rPr>
      </w:pPr>
      <w:r w:rsidRPr="00016636">
        <w:rPr>
          <w:rFonts w:ascii="Arial" w:hAnsi="Arial" w:cs="Arial"/>
          <w:b/>
        </w:rPr>
        <w:t xml:space="preserve">Planta de Valores Unitarios de la </w:t>
      </w:r>
      <w:r w:rsidR="00260D3E">
        <w:rPr>
          <w:rFonts w:ascii="Arial" w:hAnsi="Arial" w:cs="Arial"/>
          <w:b/>
        </w:rPr>
        <w:t>Construcción</w:t>
      </w:r>
      <w:r w:rsidRPr="00016636">
        <w:rPr>
          <w:rFonts w:ascii="Arial" w:hAnsi="Arial" w:cs="Arial"/>
          <w:b/>
        </w:rPr>
        <w:t xml:space="preserve"> para el cálculo del Avalúo Catastral</w:t>
      </w:r>
    </w:p>
    <w:p w14:paraId="6CCFBA42" w14:textId="77777777" w:rsidR="00016636" w:rsidRDefault="00016636" w:rsidP="00016636">
      <w:pPr>
        <w:spacing w:after="0" w:line="240" w:lineRule="auto"/>
        <w:ind w:right="-40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7"/>
      </w:tblGrid>
      <w:tr w:rsidR="00260D3E" w:rsidRPr="00260D3E" w14:paraId="7567D5C3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43F0B565" w14:textId="77777777" w:rsid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VIVIENDAS MULTIFAMILIARES</w:t>
            </w:r>
          </w:p>
          <w:p w14:paraId="6F88FD3C" w14:textId="5DF0067C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Según Cantidad de Pisos</w:t>
            </w:r>
          </w:p>
        </w:tc>
      </w:tr>
      <w:tr w:rsidR="00260D3E" w:rsidRPr="00260D3E" w14:paraId="5C3DDB18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195AB386" w14:textId="63830FF6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SISTEMA APORTICADO </w:t>
            </w:r>
          </w:p>
          <w:p w14:paraId="252A20ED" w14:textId="7707ED6F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Sin Sótano y con Ascensor</w:t>
            </w:r>
          </w:p>
        </w:tc>
      </w:tr>
      <w:tr w:rsidR="00260D3E" w:rsidRPr="00260D3E" w14:paraId="6B0FD405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2227C726" w14:textId="7669D555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60D3E" w:rsidRPr="00260D3E" w14:paraId="4E01077B" w14:textId="77777777" w:rsidTr="00260D3E">
        <w:trPr>
          <w:cantSplit/>
          <w:trHeight w:val="340"/>
          <w:tblHeader/>
          <w:jc w:val="center"/>
        </w:trPr>
        <w:tc>
          <w:tcPr>
            <w:tcW w:w="2689" w:type="dxa"/>
            <w:vAlign w:val="center"/>
            <w:hideMark/>
          </w:tcPr>
          <w:p w14:paraId="1791D719" w14:textId="48B1C154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987" w:type="dxa"/>
            <w:vAlign w:val="center"/>
            <w:hideMark/>
          </w:tcPr>
          <w:p w14:paraId="50F58D55" w14:textId="77777777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773BD902" w14:textId="77777777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260D3E" w:rsidRPr="00260D3E" w14:paraId="2E311174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1888C6F0" w14:textId="08368B89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Hasta 4</w:t>
            </w:r>
          </w:p>
        </w:tc>
        <w:tc>
          <w:tcPr>
            <w:tcW w:w="1987" w:type="dxa"/>
            <w:noWrap/>
            <w:vAlign w:val="center"/>
          </w:tcPr>
          <w:p w14:paraId="5244A314" w14:textId="4A79E5EC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2,50</w:t>
            </w:r>
          </w:p>
        </w:tc>
      </w:tr>
      <w:tr w:rsidR="00260D3E" w:rsidRPr="00260D3E" w14:paraId="70E90E06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118BE98F" w14:textId="2F93C077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5 a 8</w:t>
            </w:r>
          </w:p>
        </w:tc>
        <w:tc>
          <w:tcPr>
            <w:tcW w:w="1987" w:type="dxa"/>
            <w:noWrap/>
            <w:vAlign w:val="center"/>
          </w:tcPr>
          <w:p w14:paraId="3F8BCA9F" w14:textId="41765A1D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3,00</w:t>
            </w:r>
          </w:p>
        </w:tc>
      </w:tr>
      <w:tr w:rsidR="00260D3E" w:rsidRPr="00260D3E" w14:paraId="542951D1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6D992538" w14:textId="524B69D3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9 a 12</w:t>
            </w:r>
          </w:p>
        </w:tc>
        <w:tc>
          <w:tcPr>
            <w:tcW w:w="1987" w:type="dxa"/>
            <w:noWrap/>
            <w:vAlign w:val="center"/>
          </w:tcPr>
          <w:p w14:paraId="2735C091" w14:textId="746BDA08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3,17</w:t>
            </w:r>
          </w:p>
        </w:tc>
      </w:tr>
      <w:tr w:rsidR="00260D3E" w:rsidRPr="00260D3E" w14:paraId="6906BA93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2713BAE1" w14:textId="3227A044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13 a 16</w:t>
            </w:r>
          </w:p>
        </w:tc>
        <w:tc>
          <w:tcPr>
            <w:tcW w:w="1987" w:type="dxa"/>
            <w:noWrap/>
            <w:vAlign w:val="center"/>
          </w:tcPr>
          <w:p w14:paraId="3AF5212E" w14:textId="68985A64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3,33</w:t>
            </w:r>
          </w:p>
        </w:tc>
      </w:tr>
      <w:tr w:rsidR="00260D3E" w:rsidRPr="00260D3E" w14:paraId="23F7BCC2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2C2BFAB8" w14:textId="353C17A9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16 a 20</w:t>
            </w:r>
          </w:p>
        </w:tc>
        <w:tc>
          <w:tcPr>
            <w:tcW w:w="1987" w:type="dxa"/>
            <w:noWrap/>
            <w:vAlign w:val="center"/>
          </w:tcPr>
          <w:p w14:paraId="2E3E3804" w14:textId="37D0A757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3,50</w:t>
            </w:r>
          </w:p>
        </w:tc>
      </w:tr>
      <w:tr w:rsidR="00260D3E" w:rsidRPr="00260D3E" w14:paraId="6BCFF37A" w14:textId="77777777" w:rsidTr="00260D3E">
        <w:trPr>
          <w:trHeight w:val="558"/>
          <w:jc w:val="center"/>
        </w:trPr>
        <w:tc>
          <w:tcPr>
            <w:tcW w:w="2689" w:type="dxa"/>
            <w:vAlign w:val="center"/>
          </w:tcPr>
          <w:p w14:paraId="33D304CE" w14:textId="641CF631" w:rsidR="00260D3E" w:rsidRPr="00260D3E" w:rsidRDefault="00260D3E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Más de 20</w:t>
            </w:r>
          </w:p>
        </w:tc>
        <w:tc>
          <w:tcPr>
            <w:tcW w:w="1987" w:type="dxa"/>
            <w:noWrap/>
            <w:vAlign w:val="center"/>
          </w:tcPr>
          <w:p w14:paraId="416C1E37" w14:textId="5AB0757E" w:rsidR="00260D3E" w:rsidRPr="009D6A7B" w:rsidRDefault="009D6A7B" w:rsidP="00260D3E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 w:rsidRPr="009D6A7B"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3,67</w:t>
            </w:r>
          </w:p>
        </w:tc>
      </w:tr>
    </w:tbl>
    <w:p w14:paraId="2D753C22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65F43EC2" w14:textId="77777777" w:rsidR="00206B66" w:rsidRDefault="00206B66" w:rsidP="00B04E48">
      <w:pPr>
        <w:spacing w:before="240" w:after="120" w:line="240" w:lineRule="auto"/>
        <w:ind w:right="-40"/>
        <w:jc w:val="right"/>
        <w:rPr>
          <w:rFonts w:ascii="Arial" w:hAnsi="Arial" w:cs="Arial"/>
          <w:b/>
        </w:rPr>
      </w:pPr>
    </w:p>
    <w:p w14:paraId="7BCBC310" w14:textId="77777777" w:rsidR="00C6497F" w:rsidRDefault="00C6497F" w:rsidP="00B04E48">
      <w:pPr>
        <w:spacing w:before="240" w:after="120" w:line="240" w:lineRule="auto"/>
        <w:ind w:right="-40"/>
        <w:jc w:val="right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7"/>
      </w:tblGrid>
      <w:tr w:rsidR="009D6A7B" w:rsidRPr="00260D3E" w14:paraId="50DA8D64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7EB705B7" w14:textId="77777777" w:rsidR="009D6A7B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VIVIENDAS MULTIFAMILIARES</w:t>
            </w:r>
          </w:p>
          <w:p w14:paraId="4E6341A7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Según Cantidad de Pisos</w:t>
            </w:r>
          </w:p>
        </w:tc>
      </w:tr>
      <w:tr w:rsidR="009D6A7B" w:rsidRPr="00260D3E" w14:paraId="61D7AA33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6B6F1A7B" w14:textId="40E215D0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SISTEMA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TUNEL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057C2C4" w14:textId="03BFBC6F" w:rsidR="009D6A7B" w:rsidRPr="00260D3E" w:rsidRDefault="009D6A7B" w:rsidP="009D6A7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Con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Sótano y con Ascensor</w:t>
            </w:r>
          </w:p>
        </w:tc>
      </w:tr>
      <w:tr w:rsidR="009D6A7B" w:rsidRPr="00260D3E" w14:paraId="5F1F7069" w14:textId="77777777" w:rsidTr="009D6A7B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29A94DEE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0882E219" w14:textId="77777777" w:rsidTr="00B65D9C">
        <w:trPr>
          <w:cantSplit/>
          <w:trHeight w:val="340"/>
          <w:tblHeader/>
          <w:jc w:val="center"/>
        </w:trPr>
        <w:tc>
          <w:tcPr>
            <w:tcW w:w="2689" w:type="dxa"/>
            <w:vAlign w:val="center"/>
            <w:hideMark/>
          </w:tcPr>
          <w:p w14:paraId="54285AE3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987" w:type="dxa"/>
            <w:vAlign w:val="center"/>
            <w:hideMark/>
          </w:tcPr>
          <w:p w14:paraId="2B33A223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76DFF33A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5A6E72D6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20288D76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Hasta 4</w:t>
            </w:r>
          </w:p>
        </w:tc>
        <w:tc>
          <w:tcPr>
            <w:tcW w:w="1987" w:type="dxa"/>
            <w:noWrap/>
            <w:vAlign w:val="center"/>
          </w:tcPr>
          <w:p w14:paraId="4EC79A12" w14:textId="13DEDA9A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3,17</w:t>
            </w:r>
          </w:p>
        </w:tc>
      </w:tr>
      <w:tr w:rsidR="009D6A7B" w:rsidRPr="00260D3E" w14:paraId="271C3C45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5A3874D3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5 a 8</w:t>
            </w:r>
          </w:p>
        </w:tc>
        <w:tc>
          <w:tcPr>
            <w:tcW w:w="1987" w:type="dxa"/>
            <w:noWrap/>
            <w:vAlign w:val="center"/>
          </w:tcPr>
          <w:p w14:paraId="42E6B0DF" w14:textId="13DE7EAC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3,33</w:t>
            </w:r>
          </w:p>
        </w:tc>
      </w:tr>
      <w:tr w:rsidR="009D6A7B" w:rsidRPr="00260D3E" w14:paraId="313597EF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0140F411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9 a 12</w:t>
            </w:r>
          </w:p>
        </w:tc>
        <w:tc>
          <w:tcPr>
            <w:tcW w:w="1987" w:type="dxa"/>
            <w:noWrap/>
            <w:vAlign w:val="center"/>
          </w:tcPr>
          <w:p w14:paraId="33DFF137" w14:textId="59AE50E5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3,50</w:t>
            </w:r>
          </w:p>
        </w:tc>
      </w:tr>
      <w:tr w:rsidR="009D6A7B" w:rsidRPr="00260D3E" w14:paraId="4E061F28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70127FB4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13 a 16</w:t>
            </w:r>
          </w:p>
        </w:tc>
        <w:tc>
          <w:tcPr>
            <w:tcW w:w="1987" w:type="dxa"/>
            <w:noWrap/>
            <w:vAlign w:val="center"/>
          </w:tcPr>
          <w:p w14:paraId="10BA16B7" w14:textId="0F6234D1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3,67</w:t>
            </w:r>
          </w:p>
        </w:tc>
      </w:tr>
      <w:tr w:rsidR="009D6A7B" w:rsidRPr="00260D3E" w14:paraId="05673CA2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5BE60F9B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t>De 16 a 20</w:t>
            </w:r>
          </w:p>
        </w:tc>
        <w:tc>
          <w:tcPr>
            <w:tcW w:w="1987" w:type="dxa"/>
            <w:noWrap/>
            <w:vAlign w:val="center"/>
          </w:tcPr>
          <w:p w14:paraId="23F1917D" w14:textId="4590DE50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3,83</w:t>
            </w:r>
          </w:p>
        </w:tc>
      </w:tr>
      <w:tr w:rsidR="009D6A7B" w:rsidRPr="00260D3E" w14:paraId="405807A5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648DCC9F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Más de 20</w:t>
            </w:r>
          </w:p>
        </w:tc>
        <w:tc>
          <w:tcPr>
            <w:tcW w:w="1987" w:type="dxa"/>
            <w:noWrap/>
            <w:vAlign w:val="center"/>
          </w:tcPr>
          <w:p w14:paraId="2EEFCB53" w14:textId="61AD793A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4,00</w:t>
            </w:r>
          </w:p>
        </w:tc>
      </w:tr>
    </w:tbl>
    <w:p w14:paraId="3AE1D48F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20CE0977" w14:textId="77777777" w:rsidR="003623BB" w:rsidRDefault="003623BB" w:rsidP="00400903">
      <w:pPr>
        <w:spacing w:after="0" w:line="240" w:lineRule="auto"/>
        <w:ind w:right="-40"/>
        <w:jc w:val="right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7"/>
      </w:tblGrid>
      <w:tr w:rsidR="009D6A7B" w:rsidRPr="00260D3E" w14:paraId="47EBCABD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36760725" w14:textId="77777777" w:rsidR="009D6A7B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VIVIENDAS MULTIFAMILIARES</w:t>
            </w:r>
          </w:p>
          <w:p w14:paraId="68FCDE5F" w14:textId="3529FF23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Planta Baja más 4 pisos</w:t>
            </w:r>
          </w:p>
        </w:tc>
      </w:tr>
      <w:tr w:rsidR="009D6A7B" w:rsidRPr="00260D3E" w14:paraId="5858604A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3BCD818A" w14:textId="272DB7E2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SISTEMA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APORTICADO O TUNEL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5EF4C8B" w14:textId="4717569F" w:rsidR="009D6A7B" w:rsidRPr="00260D3E" w:rsidRDefault="009D6A7B" w:rsidP="009D6A7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Sin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Sótano y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Sin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Ascensor</w:t>
            </w:r>
          </w:p>
        </w:tc>
      </w:tr>
      <w:tr w:rsidR="009D6A7B" w:rsidRPr="00260D3E" w14:paraId="3CC99A5D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5172D105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0E4617E7" w14:textId="77777777" w:rsidTr="00B65D9C">
        <w:trPr>
          <w:cantSplit/>
          <w:trHeight w:val="340"/>
          <w:tblHeader/>
          <w:jc w:val="center"/>
        </w:trPr>
        <w:tc>
          <w:tcPr>
            <w:tcW w:w="2689" w:type="dxa"/>
            <w:vAlign w:val="center"/>
            <w:hideMark/>
          </w:tcPr>
          <w:p w14:paraId="1D33AAB1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987" w:type="dxa"/>
            <w:vAlign w:val="center"/>
            <w:hideMark/>
          </w:tcPr>
          <w:p w14:paraId="62281806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372E8236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6020B7F6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320FBAEE" w14:textId="1FC43B4F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Sistema Aporticado</w:t>
            </w:r>
          </w:p>
        </w:tc>
        <w:tc>
          <w:tcPr>
            <w:tcW w:w="1987" w:type="dxa"/>
            <w:noWrap/>
            <w:vAlign w:val="center"/>
          </w:tcPr>
          <w:p w14:paraId="20831747" w14:textId="140791AB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2,67</w:t>
            </w:r>
          </w:p>
        </w:tc>
      </w:tr>
      <w:tr w:rsidR="009D6A7B" w:rsidRPr="00260D3E" w14:paraId="679D6E5B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623E48E8" w14:textId="2891A655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Sistema Túnel</w:t>
            </w:r>
          </w:p>
        </w:tc>
        <w:tc>
          <w:tcPr>
            <w:tcW w:w="1987" w:type="dxa"/>
            <w:noWrap/>
            <w:vAlign w:val="center"/>
          </w:tcPr>
          <w:p w14:paraId="0A7FE5BE" w14:textId="26B906C2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2,50</w:t>
            </w:r>
          </w:p>
        </w:tc>
      </w:tr>
    </w:tbl>
    <w:p w14:paraId="5B2523F8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4806584B" w14:textId="77777777" w:rsidR="009D6A7B" w:rsidRDefault="009D6A7B" w:rsidP="00400903">
      <w:pPr>
        <w:spacing w:after="0" w:line="240" w:lineRule="auto"/>
        <w:ind w:right="-40"/>
        <w:jc w:val="right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7"/>
      </w:tblGrid>
      <w:tr w:rsidR="009D6A7B" w:rsidRPr="00260D3E" w14:paraId="055B5D82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16BC3D7F" w14:textId="77777777" w:rsidR="009D6A7B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VIVIENDAS MULTIFAMILIARES</w:t>
            </w:r>
          </w:p>
          <w:p w14:paraId="4E8FFFF6" w14:textId="0B5DE686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Gran Misión Vivienda Venezuela</w:t>
            </w:r>
          </w:p>
        </w:tc>
      </w:tr>
      <w:tr w:rsidR="009D6A7B" w:rsidRPr="00260D3E" w14:paraId="363C2F8F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46CCB4AD" w14:textId="2ECE1BB6" w:rsidR="009D6A7B" w:rsidRPr="00260D3E" w:rsidRDefault="009D6A7B" w:rsidP="009D6A7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SISTEMA </w:t>
            </w: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APORTICADO O TUNEL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D6A7B" w:rsidRPr="00260D3E" w14:paraId="1FC6E3F5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3DF94B34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0816FD8D" w14:textId="77777777" w:rsidTr="00B65D9C">
        <w:trPr>
          <w:cantSplit/>
          <w:trHeight w:val="340"/>
          <w:tblHeader/>
          <w:jc w:val="center"/>
        </w:trPr>
        <w:tc>
          <w:tcPr>
            <w:tcW w:w="2689" w:type="dxa"/>
            <w:vAlign w:val="center"/>
            <w:hideMark/>
          </w:tcPr>
          <w:p w14:paraId="2C23EE38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987" w:type="dxa"/>
            <w:vAlign w:val="center"/>
            <w:hideMark/>
          </w:tcPr>
          <w:p w14:paraId="7976A75E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57FFB6DC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0A82E7CC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7509C5B6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Sistema Aporticado</w:t>
            </w:r>
          </w:p>
        </w:tc>
        <w:tc>
          <w:tcPr>
            <w:tcW w:w="1987" w:type="dxa"/>
            <w:noWrap/>
            <w:vAlign w:val="center"/>
          </w:tcPr>
          <w:p w14:paraId="12F2DFDD" w14:textId="79FBF760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1,20</w:t>
            </w:r>
          </w:p>
        </w:tc>
      </w:tr>
      <w:tr w:rsidR="009D6A7B" w:rsidRPr="00260D3E" w14:paraId="07644EEA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5B032DA9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Sistema Túnel</w:t>
            </w:r>
          </w:p>
        </w:tc>
        <w:tc>
          <w:tcPr>
            <w:tcW w:w="1987" w:type="dxa"/>
            <w:noWrap/>
            <w:vAlign w:val="center"/>
          </w:tcPr>
          <w:p w14:paraId="23FBA136" w14:textId="170D77CF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1,10</w:t>
            </w:r>
          </w:p>
        </w:tc>
      </w:tr>
    </w:tbl>
    <w:p w14:paraId="0FB39F6E" w14:textId="77777777" w:rsid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2BBEDDCF" w14:textId="77777777" w:rsidR="008C39AD" w:rsidRDefault="008C39AD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</w:p>
    <w:p w14:paraId="545026D7" w14:textId="77777777" w:rsidR="008C39AD" w:rsidRDefault="008C39AD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</w:p>
    <w:p w14:paraId="21EEDB60" w14:textId="77777777" w:rsidR="008C39AD" w:rsidRPr="00DB3668" w:rsidRDefault="008C39AD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987"/>
      </w:tblGrid>
      <w:tr w:rsidR="009D6A7B" w:rsidRPr="00260D3E" w14:paraId="2934434C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2B424A97" w14:textId="692ED984" w:rsidR="009D6A7B" w:rsidRPr="00260D3E" w:rsidRDefault="009D6A7B" w:rsidP="009D6A7B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VIVIENDAS UNIFAMILIARES</w:t>
            </w:r>
          </w:p>
        </w:tc>
      </w:tr>
      <w:tr w:rsidR="009D6A7B" w:rsidRPr="00260D3E" w14:paraId="4A7CC475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2DA26801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260D3E" w14:paraId="59D69CB3" w14:textId="77777777" w:rsidTr="00B65D9C">
        <w:trPr>
          <w:cantSplit/>
          <w:trHeight w:val="340"/>
          <w:tblHeader/>
          <w:jc w:val="center"/>
        </w:trPr>
        <w:tc>
          <w:tcPr>
            <w:tcW w:w="2689" w:type="dxa"/>
            <w:vAlign w:val="center"/>
            <w:hideMark/>
          </w:tcPr>
          <w:p w14:paraId="2F898B08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987" w:type="dxa"/>
            <w:vAlign w:val="center"/>
            <w:hideMark/>
          </w:tcPr>
          <w:p w14:paraId="4AA7732B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14FA1A7B" w14:textId="77777777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9D6A7B" w:rsidRPr="009D6A7B" w14:paraId="3CE4DF84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19466BD3" w14:textId="73BD170B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Quinta </w:t>
            </w:r>
          </w:p>
        </w:tc>
        <w:tc>
          <w:tcPr>
            <w:tcW w:w="1987" w:type="dxa"/>
            <w:noWrap/>
            <w:vAlign w:val="center"/>
          </w:tcPr>
          <w:p w14:paraId="3DA34D9A" w14:textId="2C376B84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3,33</w:t>
            </w:r>
          </w:p>
        </w:tc>
      </w:tr>
      <w:tr w:rsidR="009D6A7B" w:rsidRPr="009D6A7B" w14:paraId="3EB361DC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335FAB3D" w14:textId="6FC16EA4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Casa – Quinta</w:t>
            </w:r>
          </w:p>
        </w:tc>
        <w:tc>
          <w:tcPr>
            <w:tcW w:w="1987" w:type="dxa"/>
            <w:noWrap/>
            <w:vAlign w:val="center"/>
          </w:tcPr>
          <w:p w14:paraId="7839064B" w14:textId="65247B3F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3,00</w:t>
            </w:r>
          </w:p>
        </w:tc>
      </w:tr>
      <w:tr w:rsidR="009D6A7B" w:rsidRPr="009D6A7B" w14:paraId="77877CC8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02BDFD15" w14:textId="6ABE7446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Casa Colonial</w:t>
            </w:r>
          </w:p>
        </w:tc>
        <w:tc>
          <w:tcPr>
            <w:tcW w:w="1987" w:type="dxa"/>
            <w:noWrap/>
            <w:vAlign w:val="center"/>
          </w:tcPr>
          <w:p w14:paraId="4DA2BF08" w14:textId="439906FD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2,83</w:t>
            </w:r>
          </w:p>
        </w:tc>
      </w:tr>
      <w:tr w:rsidR="009D6A7B" w:rsidRPr="009D6A7B" w14:paraId="05DF01EC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23CB0490" w14:textId="646EAC48" w:rsidR="009D6A7B" w:rsidRPr="00260D3E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Casa Gran Misión Vivienda Venezuela</w:t>
            </w:r>
          </w:p>
        </w:tc>
        <w:tc>
          <w:tcPr>
            <w:tcW w:w="1987" w:type="dxa"/>
            <w:noWrap/>
            <w:vAlign w:val="center"/>
          </w:tcPr>
          <w:p w14:paraId="3E7ABE30" w14:textId="60ADEF5A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1,20</w:t>
            </w:r>
          </w:p>
        </w:tc>
      </w:tr>
      <w:tr w:rsidR="009D6A7B" w:rsidRPr="009D6A7B" w14:paraId="2670D06C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61059072" w14:textId="77777777" w:rsidR="009D6A7B" w:rsidRDefault="009D6A7B" w:rsidP="009D6A7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Casa Económica</w:t>
            </w:r>
          </w:p>
          <w:p w14:paraId="57595CFA" w14:textId="2D8355E2" w:rsidR="009D6A7B" w:rsidRPr="00260D3E" w:rsidRDefault="009D6A7B" w:rsidP="009D6A7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(INAVI)</w:t>
            </w:r>
          </w:p>
        </w:tc>
        <w:tc>
          <w:tcPr>
            <w:tcW w:w="1987" w:type="dxa"/>
            <w:noWrap/>
            <w:vAlign w:val="center"/>
          </w:tcPr>
          <w:p w14:paraId="1A50BD09" w14:textId="0BC42890" w:rsidR="009D6A7B" w:rsidRPr="009D6A7B" w:rsidRDefault="009D6A7B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1,20</w:t>
            </w:r>
          </w:p>
        </w:tc>
      </w:tr>
      <w:tr w:rsidR="009D6A7B" w:rsidRPr="009D6A7B" w14:paraId="4C6FD54C" w14:textId="77777777" w:rsidTr="00B65D9C">
        <w:trPr>
          <w:trHeight w:val="558"/>
          <w:jc w:val="center"/>
        </w:trPr>
        <w:tc>
          <w:tcPr>
            <w:tcW w:w="2689" w:type="dxa"/>
            <w:vAlign w:val="center"/>
          </w:tcPr>
          <w:p w14:paraId="42D964D9" w14:textId="08AADE83" w:rsidR="009D6A7B" w:rsidRDefault="009D6A7B" w:rsidP="009D6A7B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Vivienda Autoconstrucción</w:t>
            </w:r>
          </w:p>
        </w:tc>
        <w:tc>
          <w:tcPr>
            <w:tcW w:w="1987" w:type="dxa"/>
            <w:noWrap/>
            <w:vAlign w:val="center"/>
          </w:tcPr>
          <w:p w14:paraId="28FEA795" w14:textId="1E270017" w:rsidR="009D6A7B" w:rsidRDefault="009D6A7B" w:rsidP="00B65D9C">
            <w:pPr>
              <w:jc w:val="center"/>
              <w:rPr>
                <w:rFonts w:ascii="Arial" w:eastAsia="Times New Roman" w:hAnsi="Arial" w:cs="Arial"/>
                <w:lang w:val="pt-BR"/>
              </w:rPr>
            </w:pPr>
            <w:r>
              <w:rPr>
                <w:rFonts w:ascii="Arial" w:eastAsia="Times New Roman" w:hAnsi="Arial" w:cs="Arial"/>
                <w:lang w:val="pt-BR"/>
              </w:rPr>
              <w:t>1,10</w:t>
            </w:r>
          </w:p>
        </w:tc>
      </w:tr>
    </w:tbl>
    <w:p w14:paraId="04A44845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09CBB284" w14:textId="77777777" w:rsidR="009D6A7B" w:rsidRDefault="009D6A7B" w:rsidP="00400903">
      <w:pPr>
        <w:spacing w:after="0" w:line="240" w:lineRule="auto"/>
        <w:ind w:right="-40"/>
        <w:jc w:val="right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846"/>
      </w:tblGrid>
      <w:tr w:rsidR="00400903" w:rsidRPr="00260D3E" w14:paraId="00FCFA5D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47180ECF" w14:textId="476F0394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lastRenderedPageBreak/>
              <w:t>COMERCIOS</w:t>
            </w:r>
          </w:p>
        </w:tc>
      </w:tr>
      <w:tr w:rsidR="00400903" w:rsidRPr="00260D3E" w14:paraId="7AC92A42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041D8021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260D3E" w14:paraId="7BB7F0AA" w14:textId="77777777" w:rsidTr="00400903">
        <w:trPr>
          <w:cantSplit/>
          <w:trHeight w:val="340"/>
          <w:tblHeader/>
          <w:jc w:val="center"/>
        </w:trPr>
        <w:tc>
          <w:tcPr>
            <w:tcW w:w="2830" w:type="dxa"/>
            <w:vAlign w:val="center"/>
            <w:hideMark/>
          </w:tcPr>
          <w:p w14:paraId="12671B20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846" w:type="dxa"/>
            <w:vAlign w:val="center"/>
            <w:hideMark/>
          </w:tcPr>
          <w:p w14:paraId="1888597E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41DDF976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9D6A7B" w14:paraId="594B14DA" w14:textId="77777777" w:rsidTr="00400903">
        <w:trPr>
          <w:trHeight w:val="558"/>
          <w:jc w:val="center"/>
        </w:trPr>
        <w:tc>
          <w:tcPr>
            <w:tcW w:w="2830" w:type="dxa"/>
            <w:vAlign w:val="center"/>
          </w:tcPr>
          <w:p w14:paraId="5A98B0ED" w14:textId="11E3B56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Sin Propiedad Horizontal</w:t>
            </w:r>
          </w:p>
        </w:tc>
        <w:tc>
          <w:tcPr>
            <w:tcW w:w="1846" w:type="dxa"/>
            <w:noWrap/>
            <w:vAlign w:val="center"/>
          </w:tcPr>
          <w:p w14:paraId="2EC86803" w14:textId="6025BA5E" w:rsidR="00400903" w:rsidRPr="009D6A7B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3,17</w:t>
            </w:r>
          </w:p>
        </w:tc>
      </w:tr>
      <w:tr w:rsidR="00400903" w:rsidRPr="009D6A7B" w14:paraId="21DC440C" w14:textId="77777777" w:rsidTr="00400903">
        <w:trPr>
          <w:trHeight w:val="558"/>
          <w:jc w:val="center"/>
        </w:trPr>
        <w:tc>
          <w:tcPr>
            <w:tcW w:w="2830" w:type="dxa"/>
            <w:vAlign w:val="center"/>
          </w:tcPr>
          <w:p w14:paraId="306BE043" w14:textId="23E48E2C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Con Propiedad Horizontal</w:t>
            </w:r>
          </w:p>
        </w:tc>
        <w:tc>
          <w:tcPr>
            <w:tcW w:w="1846" w:type="dxa"/>
            <w:noWrap/>
            <w:vAlign w:val="center"/>
          </w:tcPr>
          <w:p w14:paraId="358747DA" w14:textId="226B8849" w:rsidR="00400903" w:rsidRPr="009D6A7B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4,00</w:t>
            </w:r>
          </w:p>
        </w:tc>
      </w:tr>
    </w:tbl>
    <w:p w14:paraId="78F7F2A9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152C6FA9" w14:textId="1FA566D3" w:rsidR="003623BB" w:rsidRDefault="009D6A7B" w:rsidP="00400903">
      <w:pPr>
        <w:spacing w:after="0" w:line="240" w:lineRule="auto"/>
        <w:ind w:right="-4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846"/>
      </w:tblGrid>
      <w:tr w:rsidR="00400903" w:rsidRPr="00260D3E" w14:paraId="6D1E3D63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4D73C375" w14:textId="1C5093FA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OFICINAS</w:t>
            </w:r>
          </w:p>
        </w:tc>
      </w:tr>
      <w:tr w:rsidR="00400903" w:rsidRPr="00260D3E" w14:paraId="1667E111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3C25EFA8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260D3E" w14:paraId="4376AA2E" w14:textId="77777777" w:rsidTr="00B65D9C">
        <w:trPr>
          <w:cantSplit/>
          <w:trHeight w:val="340"/>
          <w:tblHeader/>
          <w:jc w:val="center"/>
        </w:trPr>
        <w:tc>
          <w:tcPr>
            <w:tcW w:w="2830" w:type="dxa"/>
            <w:vAlign w:val="center"/>
            <w:hideMark/>
          </w:tcPr>
          <w:p w14:paraId="2A320545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846" w:type="dxa"/>
            <w:vAlign w:val="center"/>
            <w:hideMark/>
          </w:tcPr>
          <w:p w14:paraId="5C00F577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2BD5C86C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9D6A7B" w14:paraId="0911B652" w14:textId="77777777" w:rsidTr="00B65D9C">
        <w:trPr>
          <w:trHeight w:val="558"/>
          <w:jc w:val="center"/>
        </w:trPr>
        <w:tc>
          <w:tcPr>
            <w:tcW w:w="2830" w:type="dxa"/>
            <w:vAlign w:val="center"/>
          </w:tcPr>
          <w:p w14:paraId="3A6B8379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Sin Propiedad Horizontal</w:t>
            </w:r>
          </w:p>
        </w:tc>
        <w:tc>
          <w:tcPr>
            <w:tcW w:w="1846" w:type="dxa"/>
            <w:noWrap/>
            <w:vAlign w:val="center"/>
          </w:tcPr>
          <w:p w14:paraId="499F8DDA" w14:textId="543AF810" w:rsidR="00400903" w:rsidRPr="009D6A7B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3,17</w:t>
            </w:r>
          </w:p>
        </w:tc>
      </w:tr>
      <w:tr w:rsidR="00400903" w:rsidRPr="009D6A7B" w14:paraId="19B3B4E5" w14:textId="77777777" w:rsidTr="00B65D9C">
        <w:trPr>
          <w:trHeight w:val="558"/>
          <w:jc w:val="center"/>
        </w:trPr>
        <w:tc>
          <w:tcPr>
            <w:tcW w:w="2830" w:type="dxa"/>
            <w:vAlign w:val="center"/>
          </w:tcPr>
          <w:p w14:paraId="078C1E44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Con Propiedad Horizontal</w:t>
            </w:r>
          </w:p>
        </w:tc>
        <w:tc>
          <w:tcPr>
            <w:tcW w:w="1846" w:type="dxa"/>
            <w:noWrap/>
            <w:vAlign w:val="center"/>
          </w:tcPr>
          <w:p w14:paraId="2571CC34" w14:textId="77777777" w:rsidR="00400903" w:rsidRPr="009D6A7B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4,00</w:t>
            </w:r>
          </w:p>
        </w:tc>
      </w:tr>
    </w:tbl>
    <w:p w14:paraId="495CFF1C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64C4505A" w14:textId="77777777" w:rsidR="003623BB" w:rsidRDefault="003623BB" w:rsidP="00B04E48">
      <w:pPr>
        <w:spacing w:before="240" w:after="120" w:line="240" w:lineRule="auto"/>
        <w:ind w:right="-40"/>
        <w:jc w:val="right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846"/>
      </w:tblGrid>
      <w:tr w:rsidR="00400903" w:rsidRPr="00260D3E" w14:paraId="4929A6C7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79E45F51" w14:textId="53A51F7B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INDUSTRIAS</w:t>
            </w:r>
          </w:p>
        </w:tc>
      </w:tr>
      <w:tr w:rsidR="00400903" w:rsidRPr="00260D3E" w14:paraId="5B3BF1EF" w14:textId="77777777" w:rsidTr="00B65D9C">
        <w:trPr>
          <w:cantSplit/>
          <w:trHeight w:val="506"/>
          <w:tblHeader/>
          <w:jc w:val="center"/>
        </w:trPr>
        <w:tc>
          <w:tcPr>
            <w:tcW w:w="4676" w:type="dxa"/>
            <w:gridSpan w:val="2"/>
            <w:vAlign w:val="center"/>
          </w:tcPr>
          <w:p w14:paraId="5DEFFFFA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VALOR DE LA CONSTRUCCIÓN 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260D3E" w14:paraId="447BE12F" w14:textId="77777777" w:rsidTr="00B65D9C">
        <w:trPr>
          <w:cantSplit/>
          <w:trHeight w:val="340"/>
          <w:tblHeader/>
          <w:jc w:val="center"/>
        </w:trPr>
        <w:tc>
          <w:tcPr>
            <w:tcW w:w="2830" w:type="dxa"/>
            <w:vAlign w:val="center"/>
            <w:hideMark/>
          </w:tcPr>
          <w:p w14:paraId="25BD4F0B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TIPOLOGÍA</w:t>
            </w:r>
          </w:p>
        </w:tc>
        <w:tc>
          <w:tcPr>
            <w:tcW w:w="1846" w:type="dxa"/>
            <w:vAlign w:val="center"/>
            <w:hideMark/>
          </w:tcPr>
          <w:p w14:paraId="6A8E1E14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TASA</w:t>
            </w:r>
          </w:p>
          <w:p w14:paraId="6924D13C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(P/m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260D3E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400903" w:rsidRPr="009D6A7B" w14:paraId="7D23C809" w14:textId="77777777" w:rsidTr="00B65D9C">
        <w:trPr>
          <w:trHeight w:val="558"/>
          <w:jc w:val="center"/>
        </w:trPr>
        <w:tc>
          <w:tcPr>
            <w:tcW w:w="2830" w:type="dxa"/>
            <w:vAlign w:val="center"/>
          </w:tcPr>
          <w:p w14:paraId="5F7AA19D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Sin Propiedad Horizontal</w:t>
            </w:r>
          </w:p>
        </w:tc>
        <w:tc>
          <w:tcPr>
            <w:tcW w:w="1846" w:type="dxa"/>
            <w:noWrap/>
            <w:vAlign w:val="center"/>
          </w:tcPr>
          <w:p w14:paraId="7E96E032" w14:textId="4FBC2518" w:rsidR="00400903" w:rsidRPr="009D6A7B" w:rsidRDefault="00400903" w:rsidP="00400903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3,00</w:t>
            </w:r>
          </w:p>
        </w:tc>
      </w:tr>
      <w:tr w:rsidR="00400903" w:rsidRPr="009D6A7B" w14:paraId="1487F0C7" w14:textId="77777777" w:rsidTr="00B65D9C">
        <w:trPr>
          <w:trHeight w:val="558"/>
          <w:jc w:val="center"/>
        </w:trPr>
        <w:tc>
          <w:tcPr>
            <w:tcW w:w="2830" w:type="dxa"/>
            <w:vAlign w:val="center"/>
          </w:tcPr>
          <w:p w14:paraId="60BDF46F" w14:textId="77777777" w:rsidR="00400903" w:rsidRPr="00260D3E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Con Propiedad Horizontal</w:t>
            </w:r>
          </w:p>
        </w:tc>
        <w:tc>
          <w:tcPr>
            <w:tcW w:w="1846" w:type="dxa"/>
            <w:noWrap/>
            <w:vAlign w:val="center"/>
          </w:tcPr>
          <w:p w14:paraId="72572734" w14:textId="7CC45115" w:rsidR="00400903" w:rsidRPr="009D6A7B" w:rsidRDefault="00400903" w:rsidP="00B65D9C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t-BR"/>
              </w:rPr>
              <w:t>3,50</w:t>
            </w:r>
          </w:p>
        </w:tc>
      </w:tr>
    </w:tbl>
    <w:p w14:paraId="0A4D0F9F" w14:textId="77777777" w:rsidR="00DB3668" w:rsidRPr="00DB3668" w:rsidRDefault="00DB3668" w:rsidP="00DB3668">
      <w:pPr>
        <w:spacing w:after="0" w:line="240" w:lineRule="auto"/>
        <w:ind w:right="-40"/>
        <w:rPr>
          <w:rFonts w:ascii="Arial" w:hAnsi="Arial" w:cs="Arial"/>
          <w:sz w:val="18"/>
          <w:szCs w:val="18"/>
        </w:rPr>
      </w:pPr>
      <w:r w:rsidRPr="00DB3668">
        <w:rPr>
          <w:rFonts w:ascii="Arial" w:hAnsi="Arial" w:cs="Arial"/>
          <w:sz w:val="18"/>
          <w:szCs w:val="18"/>
        </w:rPr>
        <w:t>P: Petro</w:t>
      </w:r>
    </w:p>
    <w:p w14:paraId="353AC4A1" w14:textId="77777777" w:rsidR="00400903" w:rsidRDefault="00400903" w:rsidP="00400903">
      <w:pPr>
        <w:spacing w:before="120" w:after="120" w:line="264" w:lineRule="auto"/>
        <w:ind w:right="-40"/>
        <w:jc w:val="center"/>
        <w:rPr>
          <w:rFonts w:ascii="Arial" w:hAnsi="Arial" w:cs="Arial"/>
          <w:b/>
        </w:rPr>
      </w:pPr>
    </w:p>
    <w:p w14:paraId="5AFABB66" w14:textId="77777777" w:rsidR="002338D1" w:rsidRPr="00B04E48" w:rsidRDefault="002338D1" w:rsidP="001B2E90">
      <w:pPr>
        <w:tabs>
          <w:tab w:val="center" w:pos="4419"/>
        </w:tabs>
        <w:spacing w:after="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Tasas especiales</w:t>
      </w:r>
    </w:p>
    <w:p w14:paraId="5FF42992" w14:textId="752F839D" w:rsidR="002338D1" w:rsidRPr="00B04E48" w:rsidRDefault="002338D1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2</w:t>
      </w:r>
      <w:r w:rsidRPr="00B04E48">
        <w:rPr>
          <w:rFonts w:ascii="Arial" w:hAnsi="Arial" w:cs="Arial"/>
          <w:b/>
        </w:rPr>
        <w:t xml:space="preserve">. </w:t>
      </w:r>
      <w:r w:rsidRPr="00B04E48">
        <w:rPr>
          <w:rFonts w:ascii="Arial" w:hAnsi="Arial" w:cs="Arial"/>
        </w:rPr>
        <w:t xml:space="preserve">En el caso en que cualquiera de los trámites previstos en </w:t>
      </w:r>
      <w:r w:rsidR="0002690B" w:rsidRPr="00B04E48">
        <w:rPr>
          <w:rFonts w:ascii="Arial" w:hAnsi="Arial" w:cs="Arial"/>
        </w:rPr>
        <w:t xml:space="preserve">los </w:t>
      </w:r>
      <w:r w:rsidRPr="00B04E48">
        <w:rPr>
          <w:rFonts w:ascii="Arial" w:hAnsi="Arial" w:cs="Arial"/>
        </w:rPr>
        <w:t>artículo</w:t>
      </w:r>
      <w:r w:rsidR="0002690B" w:rsidRPr="00B04E48">
        <w:rPr>
          <w:rFonts w:ascii="Arial" w:hAnsi="Arial" w:cs="Arial"/>
        </w:rPr>
        <w:t>s</w:t>
      </w:r>
      <w:r w:rsidRPr="00B04E48">
        <w:rPr>
          <w:rFonts w:ascii="Arial" w:hAnsi="Arial" w:cs="Arial"/>
        </w:rPr>
        <w:t xml:space="preserve"> anterior</w:t>
      </w:r>
      <w:r w:rsidR="0002690B" w:rsidRPr="00B04E48">
        <w:rPr>
          <w:rFonts w:ascii="Arial" w:hAnsi="Arial" w:cs="Arial"/>
        </w:rPr>
        <w:t>es del presente capítulo</w:t>
      </w:r>
      <w:r w:rsidRPr="00B04E48">
        <w:rPr>
          <w:rFonts w:ascii="Arial" w:hAnsi="Arial" w:cs="Arial"/>
        </w:rPr>
        <w:t xml:space="preserve"> no pudieran hacerse efectivos por problemas derivados de ausencia de cooperación del interesado, propietario u ocupante, de carácter familiar; inmuebles que se encuentran en condiciones físicas y de limpieza que imposibilitan la inspección, o ausencia de personas en la oportunidad de efectuarse la inspección en el inmueble, el interesado solicitante pagará la tasa correspondiente más</w:t>
      </w:r>
      <w:r w:rsidR="00D31EB3" w:rsidRPr="00B04E48">
        <w:rPr>
          <w:rFonts w:ascii="Arial" w:hAnsi="Arial" w:cs="Arial"/>
        </w:rPr>
        <w:t xml:space="preserve"> </w:t>
      </w:r>
      <w:r w:rsidR="00967FF4" w:rsidRPr="00B04E48">
        <w:rPr>
          <w:rFonts w:ascii="Arial" w:hAnsi="Arial" w:cs="Arial"/>
        </w:rPr>
        <w:t>una</w:t>
      </w:r>
      <w:r w:rsidRPr="00B04E48">
        <w:rPr>
          <w:rFonts w:ascii="Arial" w:hAnsi="Arial" w:cs="Arial"/>
        </w:rPr>
        <w:t xml:space="preserve"> </w:t>
      </w:r>
      <w:r w:rsidR="00D31EB3" w:rsidRPr="00B04E48">
        <w:rPr>
          <w:rFonts w:ascii="Arial" w:hAnsi="Arial" w:cs="Arial"/>
        </w:rPr>
        <w:t xml:space="preserve">tasa administrativa, </w:t>
      </w:r>
      <w:r w:rsidR="00967FF4" w:rsidRPr="00B04E48">
        <w:rPr>
          <w:rFonts w:ascii="Arial" w:hAnsi="Arial" w:cs="Arial"/>
        </w:rPr>
        <w:t xml:space="preserve">correspondiente a </w:t>
      </w:r>
      <w:r w:rsidR="00C6497F" w:rsidRPr="00C6497F">
        <w:rPr>
          <w:rFonts w:ascii="Arial" w:hAnsi="Arial" w:cs="Arial"/>
          <w:b/>
        </w:rPr>
        <w:t>0,20 P</w:t>
      </w:r>
      <w:r w:rsidRPr="00B04E48">
        <w:rPr>
          <w:rFonts w:ascii="Arial" w:hAnsi="Arial" w:cs="Arial"/>
        </w:rPr>
        <w:t>, la cual deberá pagar, para volver activar su solicitud y nuevamente ser inspeccionado.</w:t>
      </w:r>
    </w:p>
    <w:p w14:paraId="34EBA6FF" w14:textId="53BD69BD" w:rsidR="004C75E2" w:rsidRPr="00B04E48" w:rsidRDefault="002338D1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El interesado solicitante podrá realizar solicitudes de prórroga de la inspección en un máximo de </w:t>
      </w:r>
      <w:r w:rsidR="00576A03" w:rsidRPr="00B04E48">
        <w:rPr>
          <w:rFonts w:ascii="Arial" w:hAnsi="Arial" w:cs="Arial"/>
        </w:rPr>
        <w:t>tres (3)</w:t>
      </w:r>
      <w:r w:rsidRPr="00B04E48">
        <w:rPr>
          <w:rFonts w:ascii="Arial" w:hAnsi="Arial" w:cs="Arial"/>
        </w:rPr>
        <w:t xml:space="preserve"> oportunidades, y en caso de no hacerse efectivas, la solicitud quedará desactivada</w:t>
      </w:r>
      <w:r w:rsidR="004C75E2" w:rsidRPr="00B04E48">
        <w:rPr>
          <w:rFonts w:ascii="Arial" w:hAnsi="Arial" w:cs="Arial"/>
        </w:rPr>
        <w:t>.</w:t>
      </w:r>
    </w:p>
    <w:p w14:paraId="4F726020" w14:textId="77777777" w:rsidR="002338D1" w:rsidRPr="00B04E48" w:rsidRDefault="004C75E2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lastRenderedPageBreak/>
        <w:t>La reactivación de la solicitud se efectuará conforme con lo establecido en el ordenamiento jurídico.</w:t>
      </w:r>
      <w:r w:rsidR="002338D1" w:rsidRPr="00B04E48">
        <w:rPr>
          <w:rFonts w:ascii="Arial" w:hAnsi="Arial" w:cs="Arial"/>
        </w:rPr>
        <w:t xml:space="preserve"> </w:t>
      </w:r>
    </w:p>
    <w:p w14:paraId="71DE7D25" w14:textId="77777777" w:rsidR="00DC6AC5" w:rsidRPr="00B04E48" w:rsidRDefault="003A3A32" w:rsidP="001B2E90">
      <w:pPr>
        <w:spacing w:after="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Modalidad de liquidación</w:t>
      </w:r>
    </w:p>
    <w:p w14:paraId="7F73E641" w14:textId="3345001F" w:rsidR="003A3A32" w:rsidRPr="00B04E48" w:rsidRDefault="00DC6AC5" w:rsidP="001B2E90">
      <w:pPr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3</w:t>
      </w:r>
      <w:r w:rsidRPr="00B04E48">
        <w:rPr>
          <w:rFonts w:ascii="Arial" w:hAnsi="Arial" w:cs="Arial"/>
        </w:rPr>
        <w:t xml:space="preserve">. Las tasas previstas en esta Ordenanza serán </w:t>
      </w:r>
      <w:r w:rsidR="003A3A32" w:rsidRPr="00B04E48">
        <w:rPr>
          <w:rFonts w:ascii="Arial" w:hAnsi="Arial" w:cs="Arial"/>
        </w:rPr>
        <w:t xml:space="preserve">determinadas </w:t>
      </w:r>
      <w:r w:rsidRPr="00B04E48">
        <w:rPr>
          <w:rFonts w:ascii="Arial" w:hAnsi="Arial" w:cs="Arial"/>
        </w:rPr>
        <w:t xml:space="preserve">por la </w:t>
      </w:r>
      <w:r w:rsidR="000F00EE" w:rsidRPr="00B04E48">
        <w:rPr>
          <w:rFonts w:ascii="Arial" w:hAnsi="Arial" w:cs="Arial"/>
        </w:rPr>
        <w:t xml:space="preserve">Dirección del Ejecutivo Municipal con competencia en materia de ingeniería y planificación urbana, conforme con la solicitud correspondiente en formulario que suministrará al interesado y </w:t>
      </w:r>
      <w:r w:rsidRPr="00B04E48">
        <w:rPr>
          <w:rFonts w:ascii="Arial" w:hAnsi="Arial" w:cs="Arial"/>
        </w:rPr>
        <w:t>deberá</w:t>
      </w:r>
      <w:r w:rsidR="003A3A32" w:rsidRPr="00B04E48">
        <w:rPr>
          <w:rFonts w:ascii="Arial" w:hAnsi="Arial" w:cs="Arial"/>
        </w:rPr>
        <w:t>n ser pagadas por</w:t>
      </w:r>
      <w:r w:rsidRPr="00B04E48">
        <w:rPr>
          <w:rFonts w:ascii="Arial" w:hAnsi="Arial" w:cs="Arial"/>
        </w:rPr>
        <w:t xml:space="preserve"> el interesado</w:t>
      </w:r>
      <w:r w:rsidR="003A3A32" w:rsidRPr="00B04E48">
        <w:rPr>
          <w:rFonts w:ascii="Arial" w:hAnsi="Arial" w:cs="Arial"/>
        </w:rPr>
        <w:t xml:space="preserve"> en la institución bancaria indicada</w:t>
      </w:r>
      <w:r w:rsidR="00251ECF" w:rsidRPr="00B04E48">
        <w:rPr>
          <w:rFonts w:ascii="Arial" w:hAnsi="Arial" w:cs="Arial"/>
        </w:rPr>
        <w:t>.</w:t>
      </w:r>
      <w:r w:rsidRPr="00B04E48">
        <w:rPr>
          <w:rFonts w:ascii="Arial" w:hAnsi="Arial" w:cs="Arial"/>
        </w:rPr>
        <w:t xml:space="preserve"> </w:t>
      </w:r>
    </w:p>
    <w:p w14:paraId="0ECBE85E" w14:textId="79226240" w:rsidR="00DC6AC5" w:rsidRPr="00B04E48" w:rsidRDefault="00DC6AC5" w:rsidP="001B2E90">
      <w:pPr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El Alcalde</w:t>
      </w:r>
      <w:r w:rsidR="00C6497F">
        <w:rPr>
          <w:rFonts w:ascii="Arial" w:hAnsi="Arial" w:cs="Arial"/>
        </w:rPr>
        <w:t xml:space="preserve"> o Alcaldesa</w:t>
      </w:r>
      <w:r w:rsidRPr="00B04E48">
        <w:rPr>
          <w:rFonts w:ascii="Arial" w:hAnsi="Arial" w:cs="Arial"/>
        </w:rPr>
        <w:t xml:space="preserve">, mediante Reglamento podrá fijar </w:t>
      </w:r>
      <w:r w:rsidR="003A3A32" w:rsidRPr="00B04E48">
        <w:rPr>
          <w:rFonts w:ascii="Arial" w:hAnsi="Arial" w:cs="Arial"/>
        </w:rPr>
        <w:t>otr</w:t>
      </w:r>
      <w:r w:rsidR="00407F5E" w:rsidRPr="00B04E48">
        <w:rPr>
          <w:rFonts w:ascii="Arial" w:hAnsi="Arial" w:cs="Arial"/>
        </w:rPr>
        <w:t>o</w:t>
      </w:r>
      <w:r w:rsidR="003A3A32" w:rsidRPr="00B04E48">
        <w:rPr>
          <w:rFonts w:ascii="Arial" w:hAnsi="Arial" w:cs="Arial"/>
        </w:rPr>
        <w:t xml:space="preserve">s </w:t>
      </w:r>
      <w:r w:rsidR="000F00EE" w:rsidRPr="00B04E48">
        <w:rPr>
          <w:rFonts w:ascii="Arial" w:hAnsi="Arial" w:cs="Arial"/>
        </w:rPr>
        <w:t>mecanismos</w:t>
      </w:r>
      <w:r w:rsidRPr="00B04E48">
        <w:rPr>
          <w:rFonts w:ascii="Arial" w:hAnsi="Arial" w:cs="Arial"/>
        </w:rPr>
        <w:t xml:space="preserve"> de liquidación de las tasas previstas en esta Ordenanza.</w:t>
      </w:r>
    </w:p>
    <w:p w14:paraId="6DBF974B" w14:textId="77777777" w:rsidR="00356913" w:rsidRPr="00B04E48" w:rsidRDefault="00423703" w:rsidP="001B2E90">
      <w:pPr>
        <w:tabs>
          <w:tab w:val="center" w:pos="4419"/>
        </w:tabs>
        <w:spacing w:before="240" w:after="12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 xml:space="preserve">CAPITULO </w:t>
      </w:r>
      <w:r w:rsidR="003A3A32" w:rsidRPr="00B04E48">
        <w:rPr>
          <w:rFonts w:ascii="Arial" w:hAnsi="Arial" w:cs="Arial"/>
          <w:b/>
        </w:rPr>
        <w:t>I</w:t>
      </w:r>
      <w:r w:rsidR="0071485A" w:rsidRPr="00B04E48">
        <w:rPr>
          <w:rFonts w:ascii="Arial" w:hAnsi="Arial" w:cs="Arial"/>
          <w:b/>
        </w:rPr>
        <w:t>V</w:t>
      </w:r>
    </w:p>
    <w:p w14:paraId="6A1BF8FA" w14:textId="77777777" w:rsidR="00423703" w:rsidRPr="00B04E48" w:rsidRDefault="00423703" w:rsidP="001B2E90">
      <w:pPr>
        <w:tabs>
          <w:tab w:val="center" w:pos="4419"/>
        </w:tabs>
        <w:spacing w:after="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DE LAS EXENCIONES</w:t>
      </w:r>
    </w:p>
    <w:p w14:paraId="753ACBF5" w14:textId="469AA0F8" w:rsidR="00770D91" w:rsidRPr="00B04E48" w:rsidRDefault="00423703" w:rsidP="001B2E90">
      <w:pPr>
        <w:spacing w:before="240" w:after="12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</w:rPr>
        <w:t xml:space="preserve">   </w:t>
      </w:r>
      <w:r w:rsidR="00770D91" w:rsidRPr="00B04E48">
        <w:rPr>
          <w:rFonts w:ascii="Arial" w:hAnsi="Arial" w:cs="Arial"/>
          <w:b/>
        </w:rPr>
        <w:t>Supuestos de hecho</w:t>
      </w:r>
    </w:p>
    <w:p w14:paraId="6BAF6293" w14:textId="6566ABA3" w:rsidR="00423703" w:rsidRPr="00B04E48" w:rsidRDefault="00770D91" w:rsidP="001B2E90">
      <w:pPr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4</w:t>
      </w:r>
      <w:r w:rsidRPr="00B04E48">
        <w:rPr>
          <w:rFonts w:ascii="Arial" w:hAnsi="Arial" w:cs="Arial"/>
          <w:b/>
        </w:rPr>
        <w:t>.</w:t>
      </w:r>
      <w:r w:rsidRPr="00B04E48">
        <w:rPr>
          <w:rFonts w:ascii="Arial" w:hAnsi="Arial" w:cs="Arial"/>
        </w:rPr>
        <w:t xml:space="preserve"> </w:t>
      </w:r>
      <w:r w:rsidR="00423703" w:rsidRPr="00B04E48">
        <w:rPr>
          <w:rFonts w:ascii="Arial" w:hAnsi="Arial" w:cs="Arial"/>
        </w:rPr>
        <w:t xml:space="preserve">Estarán exentas del pago de las tasas </w:t>
      </w:r>
      <w:r w:rsidRPr="00B04E48">
        <w:rPr>
          <w:rFonts w:ascii="Arial" w:hAnsi="Arial" w:cs="Arial"/>
        </w:rPr>
        <w:t>previstas</w:t>
      </w:r>
      <w:r w:rsidR="00C6497F">
        <w:rPr>
          <w:rFonts w:ascii="Arial" w:hAnsi="Arial" w:cs="Arial"/>
        </w:rPr>
        <w:t xml:space="preserve"> en esta O</w:t>
      </w:r>
      <w:r w:rsidR="00423703" w:rsidRPr="00B04E48">
        <w:rPr>
          <w:rFonts w:ascii="Arial" w:hAnsi="Arial" w:cs="Arial"/>
        </w:rPr>
        <w:t xml:space="preserve">rdenanza, las </w:t>
      </w:r>
      <w:r w:rsidRPr="00B04E48">
        <w:rPr>
          <w:rFonts w:ascii="Arial" w:hAnsi="Arial" w:cs="Arial"/>
        </w:rPr>
        <w:t>solicitudes de trámites realizadas por</w:t>
      </w:r>
      <w:r w:rsidR="00251ECF" w:rsidRPr="00B04E48">
        <w:rPr>
          <w:rFonts w:ascii="Arial" w:hAnsi="Arial" w:cs="Arial"/>
        </w:rPr>
        <w:t>:</w:t>
      </w:r>
      <w:r w:rsidRPr="00B04E48">
        <w:rPr>
          <w:rFonts w:ascii="Arial" w:hAnsi="Arial" w:cs="Arial"/>
        </w:rPr>
        <w:t xml:space="preserve"> </w:t>
      </w:r>
    </w:p>
    <w:p w14:paraId="426582E2" w14:textId="67719051" w:rsidR="00423703" w:rsidRPr="00B04E48" w:rsidRDefault="00770D91" w:rsidP="001B2E90">
      <w:pPr>
        <w:pStyle w:val="Prrafodelista"/>
        <w:numPr>
          <w:ilvl w:val="0"/>
          <w:numId w:val="14"/>
        </w:numPr>
        <w:spacing w:before="120" w:after="120" w:line="264" w:lineRule="auto"/>
        <w:ind w:left="284" w:hanging="283"/>
        <w:contextualSpacing w:val="0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Ó</w:t>
      </w:r>
      <w:r w:rsidR="00423703" w:rsidRPr="00B04E48">
        <w:rPr>
          <w:rFonts w:ascii="Arial" w:hAnsi="Arial" w:cs="Arial"/>
        </w:rPr>
        <w:t>rgan</w:t>
      </w:r>
      <w:r w:rsidRPr="00B04E48">
        <w:rPr>
          <w:rFonts w:ascii="Arial" w:hAnsi="Arial" w:cs="Arial"/>
        </w:rPr>
        <w:t>os y entes p</w:t>
      </w:r>
      <w:r w:rsidR="00423703" w:rsidRPr="00B04E48">
        <w:rPr>
          <w:rFonts w:ascii="Arial" w:hAnsi="Arial" w:cs="Arial"/>
        </w:rPr>
        <w:t xml:space="preserve">úblicos </w:t>
      </w:r>
      <w:r w:rsidRPr="00B04E48">
        <w:rPr>
          <w:rFonts w:ascii="Arial" w:hAnsi="Arial" w:cs="Arial"/>
        </w:rPr>
        <w:t>respecto de</w:t>
      </w:r>
      <w:r w:rsidR="00423703" w:rsidRPr="00B04E48">
        <w:rPr>
          <w:rFonts w:ascii="Arial" w:hAnsi="Arial" w:cs="Arial"/>
        </w:rPr>
        <w:t xml:space="preserve"> terrenos propiedad de la </w:t>
      </w:r>
      <w:r w:rsidRPr="00B04E48">
        <w:rPr>
          <w:rFonts w:ascii="Arial" w:hAnsi="Arial" w:cs="Arial"/>
        </w:rPr>
        <w:t>N</w:t>
      </w:r>
      <w:r w:rsidR="00423703" w:rsidRPr="00B04E48">
        <w:rPr>
          <w:rFonts w:ascii="Arial" w:hAnsi="Arial" w:cs="Arial"/>
        </w:rPr>
        <w:t xml:space="preserve">ación, </w:t>
      </w:r>
      <w:r w:rsidRPr="00B04E48">
        <w:rPr>
          <w:rFonts w:ascii="Arial" w:hAnsi="Arial" w:cs="Arial"/>
        </w:rPr>
        <w:t>del Estado Aragua</w:t>
      </w:r>
      <w:r w:rsidR="00423703" w:rsidRPr="00B04E48">
        <w:rPr>
          <w:rFonts w:ascii="Arial" w:hAnsi="Arial" w:cs="Arial"/>
        </w:rPr>
        <w:t xml:space="preserve"> o </w:t>
      </w:r>
      <w:r w:rsidRPr="00B04E48">
        <w:rPr>
          <w:rFonts w:ascii="Arial" w:hAnsi="Arial" w:cs="Arial"/>
        </w:rPr>
        <w:t xml:space="preserve">del Municipio, ubicados en el Municipio </w:t>
      </w:r>
      <w:r w:rsidR="00595DF4">
        <w:rPr>
          <w:rFonts w:ascii="Arial" w:hAnsi="Arial" w:cs="Arial"/>
        </w:rPr>
        <w:t>José Rafael Revenga</w:t>
      </w:r>
      <w:r w:rsidR="00C6497F">
        <w:rPr>
          <w:rFonts w:ascii="Arial" w:hAnsi="Arial" w:cs="Arial"/>
        </w:rPr>
        <w:t>.</w:t>
      </w:r>
    </w:p>
    <w:p w14:paraId="4B5AFE14" w14:textId="77777777" w:rsidR="00423703" w:rsidRPr="00B04E48" w:rsidRDefault="00251ECF" w:rsidP="001B2E90">
      <w:pPr>
        <w:pStyle w:val="Prrafodelista"/>
        <w:numPr>
          <w:ilvl w:val="0"/>
          <w:numId w:val="14"/>
        </w:numPr>
        <w:spacing w:before="120" w:after="120" w:line="264" w:lineRule="auto"/>
        <w:ind w:left="284" w:hanging="283"/>
        <w:contextualSpacing w:val="0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Ó</w:t>
      </w:r>
      <w:r w:rsidR="00423703" w:rsidRPr="00B04E48">
        <w:rPr>
          <w:rFonts w:ascii="Arial" w:hAnsi="Arial" w:cs="Arial"/>
        </w:rPr>
        <w:t>rganos y entes nacionales, esta</w:t>
      </w:r>
      <w:r w:rsidR="00770D91" w:rsidRPr="00B04E48">
        <w:rPr>
          <w:rFonts w:ascii="Arial" w:hAnsi="Arial" w:cs="Arial"/>
        </w:rPr>
        <w:t>d</w:t>
      </w:r>
      <w:r w:rsidR="00423703" w:rsidRPr="00B04E48">
        <w:rPr>
          <w:rFonts w:ascii="Arial" w:hAnsi="Arial" w:cs="Arial"/>
        </w:rPr>
        <w:t xml:space="preserve">ales o </w:t>
      </w:r>
      <w:r w:rsidR="00770D91" w:rsidRPr="00B04E48">
        <w:rPr>
          <w:rFonts w:ascii="Arial" w:hAnsi="Arial" w:cs="Arial"/>
        </w:rPr>
        <w:t>m</w:t>
      </w:r>
      <w:r w:rsidR="00423703" w:rsidRPr="00B04E48">
        <w:rPr>
          <w:rFonts w:ascii="Arial" w:hAnsi="Arial" w:cs="Arial"/>
        </w:rPr>
        <w:t>unicipales.</w:t>
      </w:r>
    </w:p>
    <w:p w14:paraId="25397263" w14:textId="5C581532" w:rsidR="00423703" w:rsidRPr="00B04E48" w:rsidRDefault="00423703" w:rsidP="001B2E90">
      <w:pPr>
        <w:tabs>
          <w:tab w:val="center" w:pos="4419"/>
        </w:tabs>
        <w:spacing w:before="240" w:after="12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Prohibición de exoneración</w:t>
      </w:r>
    </w:p>
    <w:p w14:paraId="27E5FE3B" w14:textId="7F4F7522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5</w:t>
      </w:r>
      <w:r w:rsidRPr="00B04E48">
        <w:rPr>
          <w:rFonts w:ascii="Arial" w:hAnsi="Arial" w:cs="Arial"/>
          <w:b/>
        </w:rPr>
        <w:t>.</w:t>
      </w:r>
      <w:r w:rsidRPr="00B04E48">
        <w:rPr>
          <w:rFonts w:ascii="Arial" w:hAnsi="Arial" w:cs="Arial"/>
        </w:rPr>
        <w:t xml:space="preserve"> Salvo lo dispuesto en el artículo anterior, las tasas previstas en la presente Ordenanza no podrán ser </w:t>
      </w:r>
      <w:r w:rsidR="00356913" w:rsidRPr="00B04E48">
        <w:rPr>
          <w:rFonts w:ascii="Arial" w:hAnsi="Arial" w:cs="Arial"/>
        </w:rPr>
        <w:t xml:space="preserve">exentas o </w:t>
      </w:r>
      <w:r w:rsidRPr="00B04E48">
        <w:rPr>
          <w:rFonts w:ascii="Arial" w:hAnsi="Arial" w:cs="Arial"/>
        </w:rPr>
        <w:t xml:space="preserve">exoneradas en ningún caso ni por ninguna causa. </w:t>
      </w:r>
    </w:p>
    <w:p w14:paraId="3D56F51A" w14:textId="77777777" w:rsidR="00423703" w:rsidRPr="00B04E48" w:rsidRDefault="00423703" w:rsidP="001B2E90">
      <w:pPr>
        <w:tabs>
          <w:tab w:val="center" w:pos="4419"/>
        </w:tabs>
        <w:spacing w:after="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CAPÍTULO V</w:t>
      </w:r>
    </w:p>
    <w:p w14:paraId="311BAA17" w14:textId="436CCBD7" w:rsidR="00423703" w:rsidRPr="00B04E48" w:rsidRDefault="00423703" w:rsidP="001B2E90">
      <w:pPr>
        <w:tabs>
          <w:tab w:val="center" w:pos="4419"/>
        </w:tabs>
        <w:spacing w:after="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DE LAS SANCIONES</w:t>
      </w:r>
    </w:p>
    <w:p w14:paraId="0D58F326" w14:textId="77777777" w:rsidR="00423703" w:rsidRPr="00B04E48" w:rsidRDefault="00423703" w:rsidP="001B2E90">
      <w:pPr>
        <w:tabs>
          <w:tab w:val="center" w:pos="4419"/>
        </w:tabs>
        <w:spacing w:before="240" w:after="12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Responsabilidad por función indebida</w:t>
      </w:r>
    </w:p>
    <w:p w14:paraId="2874B486" w14:textId="7C585563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6</w:t>
      </w:r>
      <w:r w:rsidRPr="00B04E48">
        <w:rPr>
          <w:rFonts w:ascii="Arial" w:hAnsi="Arial" w:cs="Arial"/>
          <w:b/>
        </w:rPr>
        <w:t xml:space="preserve">. </w:t>
      </w:r>
      <w:r w:rsidRPr="00B04E48">
        <w:rPr>
          <w:rFonts w:ascii="Arial" w:hAnsi="Arial" w:cs="Arial"/>
        </w:rPr>
        <w:t xml:space="preserve">El funcionario encargado de expedir las copias simples, certificadas o constancias será responsable personalmente ante </w:t>
      </w:r>
      <w:r w:rsidR="005678E4" w:rsidRPr="00B04E48">
        <w:rPr>
          <w:rFonts w:ascii="Arial" w:hAnsi="Arial" w:cs="Arial"/>
        </w:rPr>
        <w:t xml:space="preserve">el Municipio </w:t>
      </w:r>
      <w:r w:rsidR="00595DF4">
        <w:rPr>
          <w:rFonts w:ascii="Arial" w:hAnsi="Arial" w:cs="Arial"/>
        </w:rPr>
        <w:t xml:space="preserve">José Rafael Revenga </w:t>
      </w:r>
      <w:r w:rsidRPr="00B04E48">
        <w:rPr>
          <w:rFonts w:ascii="Arial" w:hAnsi="Arial" w:cs="Arial"/>
        </w:rPr>
        <w:t xml:space="preserve">y frente terceros, por la indebida utilización de la función a él encomendada y será sancionado sin perjuicio de la responsabilidad civil que le corresponda, con multa equivalente al doble de la tasa omitida. Dicha multa podrá ser descontada de la remuneración del funcionario. </w:t>
      </w:r>
    </w:p>
    <w:p w14:paraId="203E499B" w14:textId="77777777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Responsabilidad por recepción inferior a la debida</w:t>
      </w:r>
    </w:p>
    <w:p w14:paraId="109A7962" w14:textId="022896FB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7</w:t>
      </w:r>
      <w:r w:rsidRPr="00B04E48">
        <w:rPr>
          <w:rFonts w:ascii="Arial" w:hAnsi="Arial" w:cs="Arial"/>
          <w:b/>
        </w:rPr>
        <w:t>.</w:t>
      </w:r>
      <w:r w:rsidRPr="00B04E48">
        <w:rPr>
          <w:rFonts w:ascii="Arial" w:hAnsi="Arial" w:cs="Arial"/>
        </w:rPr>
        <w:t xml:space="preserve"> El funcionario encargado de expedir las copias simples, certificadas o constancias que haya recibido cantidades </w:t>
      </w:r>
      <w:r w:rsidRPr="00B04E48">
        <w:rPr>
          <w:rFonts w:ascii="Arial" w:hAnsi="Arial" w:cs="Arial"/>
        </w:rPr>
        <w:lastRenderedPageBreak/>
        <w:t>menores a las legalmente establecidas, será sancionado con multa equivalente a la tasa omitida o incompletamente pagada.</w:t>
      </w:r>
    </w:p>
    <w:p w14:paraId="112F4F50" w14:textId="338DD646" w:rsidR="00423703" w:rsidRPr="00B04E48" w:rsidRDefault="00423703" w:rsidP="001B2E90">
      <w:pPr>
        <w:tabs>
          <w:tab w:val="center" w:pos="4419"/>
        </w:tabs>
        <w:spacing w:after="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Responsabilidad de interesado</w:t>
      </w:r>
    </w:p>
    <w:p w14:paraId="5F027811" w14:textId="088F8810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8</w:t>
      </w:r>
      <w:r w:rsidRPr="00B04E48">
        <w:rPr>
          <w:rFonts w:ascii="Arial" w:hAnsi="Arial" w:cs="Arial"/>
          <w:b/>
        </w:rPr>
        <w:t xml:space="preserve">. </w:t>
      </w:r>
      <w:r w:rsidRPr="00B04E48">
        <w:rPr>
          <w:rFonts w:ascii="Arial" w:hAnsi="Arial" w:cs="Arial"/>
        </w:rPr>
        <w:t xml:space="preserve"> El interesado que con intención o sin ella, con el concurso del funcionario </w:t>
      </w:r>
      <w:r w:rsidR="00EF7568" w:rsidRPr="00B04E48">
        <w:rPr>
          <w:rFonts w:ascii="Arial" w:hAnsi="Arial" w:cs="Arial"/>
        </w:rPr>
        <w:t>p</w:t>
      </w:r>
      <w:r w:rsidRPr="00B04E48">
        <w:rPr>
          <w:rFonts w:ascii="Arial" w:hAnsi="Arial" w:cs="Arial"/>
        </w:rPr>
        <w:t>úblico, omita el pago de la tasa establecida o lo realice de forma incompleta, será sancionado con multa que oscilará entre el cincuenta por ciento (50%) y el cien (100%) de la tasa omitida o mal pagada, a criterio de la autoridad competente para tal fin.</w:t>
      </w:r>
    </w:p>
    <w:p w14:paraId="7CC5135E" w14:textId="77777777" w:rsidR="00423703" w:rsidRPr="00B04E48" w:rsidRDefault="00423703" w:rsidP="001B2E90">
      <w:pPr>
        <w:tabs>
          <w:tab w:val="center" w:pos="4419"/>
        </w:tabs>
        <w:spacing w:before="240" w:after="120" w:line="264" w:lineRule="auto"/>
        <w:jc w:val="right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Autoridad competente para sancionar</w:t>
      </w:r>
    </w:p>
    <w:p w14:paraId="2F84EC45" w14:textId="49B228FD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 xml:space="preserve">Artículo </w:t>
      </w:r>
      <w:r w:rsidR="00C6497F">
        <w:rPr>
          <w:rFonts w:ascii="Arial" w:hAnsi="Arial" w:cs="Arial"/>
          <w:b/>
        </w:rPr>
        <w:t>1</w:t>
      </w:r>
      <w:r w:rsidR="00903F0B" w:rsidRPr="00B04E48">
        <w:rPr>
          <w:rFonts w:ascii="Arial" w:hAnsi="Arial" w:cs="Arial"/>
          <w:b/>
        </w:rPr>
        <w:t>9</w:t>
      </w:r>
      <w:r w:rsidRPr="00B04E48">
        <w:rPr>
          <w:rFonts w:ascii="Arial" w:hAnsi="Arial" w:cs="Arial"/>
          <w:b/>
        </w:rPr>
        <w:t>.</w:t>
      </w:r>
      <w:r w:rsidRPr="00B04E48">
        <w:rPr>
          <w:rFonts w:ascii="Arial" w:hAnsi="Arial" w:cs="Arial"/>
        </w:rPr>
        <w:t xml:space="preserve"> La imposición de las multas a las que contrae esta Ordenanza </w:t>
      </w:r>
      <w:r w:rsidR="005678E4" w:rsidRPr="00B04E48">
        <w:rPr>
          <w:rFonts w:ascii="Arial" w:hAnsi="Arial" w:cs="Arial"/>
        </w:rPr>
        <w:t>corresponderá a</w:t>
      </w:r>
      <w:r w:rsidR="00356913" w:rsidRPr="00B04E48">
        <w:rPr>
          <w:rFonts w:ascii="Arial" w:hAnsi="Arial" w:cs="Arial"/>
        </w:rPr>
        <w:t xml:space="preserve"> </w:t>
      </w:r>
      <w:r w:rsidR="005678E4" w:rsidRPr="00B04E48">
        <w:rPr>
          <w:rFonts w:ascii="Arial" w:hAnsi="Arial" w:cs="Arial"/>
        </w:rPr>
        <w:t>l</w:t>
      </w:r>
      <w:r w:rsidR="00356913" w:rsidRPr="00B04E48">
        <w:rPr>
          <w:rFonts w:ascii="Arial" w:hAnsi="Arial" w:cs="Arial"/>
        </w:rPr>
        <w:t>a máxima autoridad de la</w:t>
      </w:r>
      <w:r w:rsidR="005678E4" w:rsidRPr="00B04E48">
        <w:rPr>
          <w:rFonts w:ascii="Arial" w:hAnsi="Arial" w:cs="Arial"/>
        </w:rPr>
        <w:t xml:space="preserve"> </w:t>
      </w:r>
      <w:r w:rsidR="00356913" w:rsidRPr="00B04E48">
        <w:rPr>
          <w:rFonts w:ascii="Arial" w:hAnsi="Arial" w:cs="Arial"/>
        </w:rPr>
        <w:t xml:space="preserve">Dirección del Ejecutivo Municipal con competencia en materia de </w:t>
      </w:r>
      <w:r w:rsidR="00C6497F">
        <w:rPr>
          <w:rFonts w:ascii="Arial" w:hAnsi="Arial" w:cs="Arial"/>
        </w:rPr>
        <w:t xml:space="preserve">Catastro </w:t>
      </w:r>
      <w:r w:rsidR="00EF7568" w:rsidRPr="00B04E48">
        <w:rPr>
          <w:rFonts w:ascii="Arial" w:hAnsi="Arial" w:cs="Arial"/>
        </w:rPr>
        <w:t xml:space="preserve"> salvo en el caso previsto en el artículo </w:t>
      </w:r>
      <w:r w:rsidR="00356913" w:rsidRPr="00B04E48">
        <w:rPr>
          <w:rFonts w:ascii="Arial" w:hAnsi="Arial" w:cs="Arial"/>
        </w:rPr>
        <w:t>3</w:t>
      </w:r>
      <w:r w:rsidR="00903F0B" w:rsidRPr="00B04E48">
        <w:rPr>
          <w:rFonts w:ascii="Arial" w:hAnsi="Arial" w:cs="Arial"/>
        </w:rPr>
        <w:t>6</w:t>
      </w:r>
      <w:r w:rsidR="00EF7568" w:rsidRPr="00B04E48">
        <w:rPr>
          <w:rFonts w:ascii="Arial" w:hAnsi="Arial" w:cs="Arial"/>
        </w:rPr>
        <w:t xml:space="preserve"> que será impuesta por el Alcalde</w:t>
      </w:r>
      <w:r w:rsidR="00C6497F">
        <w:rPr>
          <w:rFonts w:ascii="Arial" w:hAnsi="Arial" w:cs="Arial"/>
        </w:rPr>
        <w:t xml:space="preserve"> o Alcaldesa</w:t>
      </w:r>
      <w:r w:rsidR="00EF7568" w:rsidRPr="00B04E48">
        <w:rPr>
          <w:rFonts w:ascii="Arial" w:hAnsi="Arial" w:cs="Arial"/>
        </w:rPr>
        <w:t>, si el infractor es el referido Director</w:t>
      </w:r>
      <w:r w:rsidR="005678E4" w:rsidRPr="00B04E48">
        <w:rPr>
          <w:rFonts w:ascii="Arial" w:hAnsi="Arial" w:cs="Arial"/>
        </w:rPr>
        <w:t>.</w:t>
      </w:r>
      <w:r w:rsidR="00EF7568" w:rsidRPr="00B04E48">
        <w:rPr>
          <w:rFonts w:ascii="Arial" w:hAnsi="Arial" w:cs="Arial"/>
        </w:rPr>
        <w:t xml:space="preserve"> </w:t>
      </w:r>
    </w:p>
    <w:p w14:paraId="1968D4EE" w14:textId="77777777" w:rsidR="00423703" w:rsidRPr="00B04E48" w:rsidRDefault="00423703" w:rsidP="001B2E90">
      <w:pPr>
        <w:tabs>
          <w:tab w:val="center" w:pos="4419"/>
        </w:tabs>
        <w:spacing w:before="240" w:after="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CAPÍTULO V</w:t>
      </w:r>
      <w:r w:rsidR="0071485A" w:rsidRPr="00B04E48">
        <w:rPr>
          <w:rFonts w:ascii="Arial" w:hAnsi="Arial" w:cs="Arial"/>
          <w:b/>
        </w:rPr>
        <w:t>I</w:t>
      </w:r>
    </w:p>
    <w:p w14:paraId="65BD7B56" w14:textId="77777777" w:rsidR="00423703" w:rsidRPr="00B04E48" w:rsidRDefault="00423703" w:rsidP="001B2E90">
      <w:pPr>
        <w:tabs>
          <w:tab w:val="center" w:pos="4419"/>
        </w:tabs>
        <w:spacing w:after="0" w:line="264" w:lineRule="auto"/>
        <w:jc w:val="center"/>
        <w:rPr>
          <w:rFonts w:ascii="Arial" w:hAnsi="Arial" w:cs="Arial"/>
          <w:b/>
        </w:rPr>
      </w:pPr>
      <w:r w:rsidRPr="00B04E48">
        <w:rPr>
          <w:rFonts w:ascii="Arial" w:hAnsi="Arial" w:cs="Arial"/>
          <w:b/>
        </w:rPr>
        <w:t>DISPOSICIONES TRANSITORIAS Y FINALES</w:t>
      </w:r>
    </w:p>
    <w:p w14:paraId="31317A05" w14:textId="77777777" w:rsidR="00423703" w:rsidRPr="00B04E48" w:rsidRDefault="00423703" w:rsidP="001B2E90">
      <w:pPr>
        <w:tabs>
          <w:tab w:val="center" w:pos="4419"/>
        </w:tabs>
        <w:spacing w:after="0" w:line="264" w:lineRule="auto"/>
        <w:jc w:val="both"/>
        <w:rPr>
          <w:rFonts w:ascii="Arial" w:hAnsi="Arial" w:cs="Arial"/>
        </w:rPr>
      </w:pPr>
    </w:p>
    <w:p w14:paraId="5222DB3F" w14:textId="75B8FC28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>PRIMERA.</w:t>
      </w:r>
      <w:r w:rsidRPr="00B04E48">
        <w:rPr>
          <w:rFonts w:ascii="Arial" w:hAnsi="Arial" w:cs="Arial"/>
        </w:rPr>
        <w:t xml:space="preserve"> Los recursos administrativos contra decisiones de la autoridad indicada en esta Ordenanza, por la falta de pronunciamiento sobre las peticiones o solicitudes o por reclamaciones relativas a los servicios administrativos indicados en esta Ordenanza</w:t>
      </w:r>
      <w:r w:rsidR="00F94FC6" w:rsidRPr="00B04E48">
        <w:rPr>
          <w:rFonts w:ascii="Arial" w:hAnsi="Arial" w:cs="Arial"/>
        </w:rPr>
        <w:t>,</w:t>
      </w:r>
      <w:r w:rsidRPr="00B04E48">
        <w:rPr>
          <w:rFonts w:ascii="Arial" w:hAnsi="Arial" w:cs="Arial"/>
        </w:rPr>
        <w:t xml:space="preserve"> se interpondrán y tramitarán conforme a lo previsto en </w:t>
      </w:r>
      <w:r w:rsidR="00C6497F">
        <w:rPr>
          <w:rFonts w:ascii="Arial" w:hAnsi="Arial" w:cs="Arial"/>
        </w:rPr>
        <w:t>el ordenamiento jurídico en materia</w:t>
      </w:r>
      <w:r w:rsidRPr="00B04E48">
        <w:rPr>
          <w:rFonts w:ascii="Arial" w:hAnsi="Arial" w:cs="Arial"/>
        </w:rPr>
        <w:t xml:space="preserve"> de Procedimientos Administrativos.</w:t>
      </w:r>
    </w:p>
    <w:p w14:paraId="1E41DA07" w14:textId="34B03DEA" w:rsidR="00423703" w:rsidRPr="00B04E48" w:rsidRDefault="00423703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  <w:b/>
        </w:rPr>
        <w:t>SEGUNDA.</w:t>
      </w:r>
      <w:r w:rsidR="00C6497F">
        <w:rPr>
          <w:rFonts w:ascii="Arial" w:hAnsi="Arial" w:cs="Arial"/>
        </w:rPr>
        <w:t xml:space="preserve"> El Alcalde o Alcaldesa </w:t>
      </w:r>
      <w:r w:rsidRPr="00B04E48">
        <w:rPr>
          <w:rFonts w:ascii="Arial" w:hAnsi="Arial" w:cs="Arial"/>
        </w:rPr>
        <w:t>podrá reglamentar total o parcialmente la presente Ordenanza, así como dictar los Decretos que sean complementarios para su mejor aplicación.</w:t>
      </w:r>
    </w:p>
    <w:p w14:paraId="143C40D5" w14:textId="25E6E15B" w:rsidR="00423703" w:rsidRPr="00B04E48" w:rsidRDefault="00C6497F" w:rsidP="001B2E90">
      <w:pPr>
        <w:tabs>
          <w:tab w:val="center" w:pos="4419"/>
        </w:tabs>
        <w:spacing w:before="120" w:after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TERCERA</w:t>
      </w:r>
      <w:r w:rsidR="00423703" w:rsidRPr="00B04E48">
        <w:rPr>
          <w:rFonts w:ascii="Arial" w:hAnsi="Arial" w:cs="Arial"/>
        </w:rPr>
        <w:t xml:space="preserve">. La presente Ordenanza entra en vigencia </w:t>
      </w:r>
      <w:r w:rsidR="00407F5E" w:rsidRPr="00B04E48">
        <w:rPr>
          <w:rFonts w:ascii="Arial" w:hAnsi="Arial" w:cs="Arial"/>
        </w:rPr>
        <w:t xml:space="preserve">a partir del </w:t>
      </w:r>
      <w:r w:rsidR="00595DF4">
        <w:rPr>
          <w:rFonts w:ascii="Arial" w:hAnsi="Arial" w:cs="Arial"/>
        </w:rPr>
        <w:t xml:space="preserve"> 01</w:t>
      </w:r>
      <w:r w:rsidR="00407F5E" w:rsidRPr="00B04E48">
        <w:rPr>
          <w:rFonts w:ascii="Arial" w:hAnsi="Arial" w:cs="Arial"/>
        </w:rPr>
        <w:t xml:space="preserve"> de </w:t>
      </w:r>
      <w:r w:rsidR="00595DF4">
        <w:rPr>
          <w:rFonts w:ascii="Arial" w:hAnsi="Arial" w:cs="Arial"/>
        </w:rPr>
        <w:t xml:space="preserve"> Octubre </w:t>
      </w:r>
      <w:r w:rsidR="00407F5E" w:rsidRPr="00B04E48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407F5E" w:rsidRPr="00B04E48">
        <w:rPr>
          <w:rFonts w:ascii="Arial" w:hAnsi="Arial" w:cs="Arial"/>
        </w:rPr>
        <w:t>.</w:t>
      </w:r>
    </w:p>
    <w:p w14:paraId="668FE466" w14:textId="23CE0BA9" w:rsidR="00423703" w:rsidRPr="00B04E48" w:rsidRDefault="00423703" w:rsidP="000D6773">
      <w:pPr>
        <w:tabs>
          <w:tab w:val="center" w:pos="4419"/>
        </w:tabs>
        <w:spacing w:before="24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Dada, firmada y sellada en el Salón de Sesiones del Concejo Municipal del Municipio </w:t>
      </w:r>
      <w:r w:rsidR="00595DF4">
        <w:rPr>
          <w:rFonts w:ascii="Arial" w:hAnsi="Arial" w:cs="Arial"/>
        </w:rPr>
        <w:t>José Rafael Revenga</w:t>
      </w:r>
      <w:r w:rsidRPr="00B04E48">
        <w:rPr>
          <w:rFonts w:ascii="Arial" w:hAnsi="Arial" w:cs="Arial"/>
        </w:rPr>
        <w:t xml:space="preserve"> del Estado Aragua.</w:t>
      </w:r>
    </w:p>
    <w:p w14:paraId="0111D1BC" w14:textId="43AF00DA" w:rsidR="00423703" w:rsidRPr="00B04E48" w:rsidRDefault="00423703" w:rsidP="000D6773">
      <w:pPr>
        <w:tabs>
          <w:tab w:val="center" w:pos="4419"/>
        </w:tabs>
        <w:spacing w:before="24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 xml:space="preserve">En </w:t>
      </w:r>
      <w:r w:rsidR="00595DF4">
        <w:rPr>
          <w:rFonts w:ascii="Arial" w:hAnsi="Arial" w:cs="Arial"/>
        </w:rPr>
        <w:t>La Ciudad de El Consejo</w:t>
      </w:r>
      <w:r w:rsidRPr="00B04E48">
        <w:rPr>
          <w:rFonts w:ascii="Arial" w:hAnsi="Arial" w:cs="Arial"/>
        </w:rPr>
        <w:t xml:space="preserve">, a los </w:t>
      </w:r>
      <w:r w:rsidR="003F6DD6">
        <w:rPr>
          <w:rFonts w:ascii="Arial" w:hAnsi="Arial" w:cs="Arial"/>
        </w:rPr>
        <w:t xml:space="preserve">Veinticinco </w:t>
      </w:r>
      <w:r w:rsidR="00C6497F">
        <w:rPr>
          <w:rFonts w:ascii="Arial" w:hAnsi="Arial" w:cs="Arial"/>
        </w:rPr>
        <w:t>(</w:t>
      </w:r>
      <w:r w:rsidR="003F6DD6">
        <w:rPr>
          <w:rFonts w:ascii="Arial" w:hAnsi="Arial" w:cs="Arial"/>
        </w:rPr>
        <w:t>25</w:t>
      </w:r>
      <w:r w:rsidR="000D6773" w:rsidRPr="00B04E48">
        <w:rPr>
          <w:rFonts w:ascii="Arial" w:hAnsi="Arial" w:cs="Arial"/>
        </w:rPr>
        <w:t>)</w:t>
      </w:r>
      <w:r w:rsidRPr="00B04E48">
        <w:rPr>
          <w:rFonts w:ascii="Arial" w:hAnsi="Arial" w:cs="Arial"/>
        </w:rPr>
        <w:t xml:space="preserve"> días del mes de </w:t>
      </w:r>
      <w:r w:rsidR="003F6DD6">
        <w:rPr>
          <w:rFonts w:ascii="Arial" w:hAnsi="Arial" w:cs="Arial"/>
        </w:rPr>
        <w:t>Septiembre</w:t>
      </w:r>
      <w:r w:rsidRPr="00B04E48">
        <w:rPr>
          <w:rFonts w:ascii="Arial" w:hAnsi="Arial" w:cs="Arial"/>
        </w:rPr>
        <w:t xml:space="preserve"> del año dos mil </w:t>
      </w:r>
      <w:r w:rsidR="00C6497F">
        <w:rPr>
          <w:rFonts w:ascii="Arial" w:hAnsi="Arial" w:cs="Arial"/>
        </w:rPr>
        <w:t>veinte (2020</w:t>
      </w:r>
      <w:r w:rsidRPr="00B04E48">
        <w:rPr>
          <w:rFonts w:ascii="Arial" w:hAnsi="Arial" w:cs="Arial"/>
        </w:rPr>
        <w:t>).</w:t>
      </w:r>
    </w:p>
    <w:p w14:paraId="79D19DCB" w14:textId="5A64BD80" w:rsidR="00423703" w:rsidRPr="00B04E48" w:rsidRDefault="00423703" w:rsidP="000D6773">
      <w:pPr>
        <w:tabs>
          <w:tab w:val="center" w:pos="4419"/>
        </w:tabs>
        <w:spacing w:before="240" w:after="120" w:line="264" w:lineRule="auto"/>
        <w:jc w:val="both"/>
        <w:rPr>
          <w:rFonts w:ascii="Arial" w:hAnsi="Arial" w:cs="Arial"/>
        </w:rPr>
      </w:pPr>
      <w:r w:rsidRPr="00B04E48">
        <w:rPr>
          <w:rFonts w:ascii="Arial" w:hAnsi="Arial" w:cs="Arial"/>
        </w:rPr>
        <w:t>Años 2</w:t>
      </w:r>
      <w:r w:rsidR="003F6DD6">
        <w:rPr>
          <w:rFonts w:ascii="Arial" w:hAnsi="Arial" w:cs="Arial"/>
        </w:rPr>
        <w:t>10</w:t>
      </w:r>
      <w:r w:rsidRPr="00B04E48">
        <w:rPr>
          <w:rFonts w:ascii="Arial" w:hAnsi="Arial" w:cs="Arial"/>
        </w:rPr>
        <w:t>° de la Independencia, 1</w:t>
      </w:r>
      <w:r w:rsidR="003F6DD6">
        <w:rPr>
          <w:rFonts w:ascii="Arial" w:hAnsi="Arial" w:cs="Arial"/>
        </w:rPr>
        <w:t>61</w:t>
      </w:r>
      <w:r w:rsidR="00C6497F">
        <w:rPr>
          <w:rFonts w:ascii="Arial" w:hAnsi="Arial" w:cs="Arial"/>
        </w:rPr>
        <w:t>° de la Federación y</w:t>
      </w:r>
      <w:r w:rsidR="003F6DD6">
        <w:rPr>
          <w:rFonts w:ascii="Arial" w:hAnsi="Arial" w:cs="Arial"/>
        </w:rPr>
        <w:t xml:space="preserve"> 20</w:t>
      </w:r>
      <w:r w:rsidRPr="00B04E48">
        <w:rPr>
          <w:rFonts w:ascii="Arial" w:hAnsi="Arial" w:cs="Arial"/>
        </w:rPr>
        <w:t>º de la Revolución Bolivariana.</w:t>
      </w:r>
    </w:p>
    <w:p w14:paraId="799F7C53" w14:textId="7719D138" w:rsidR="00423703" w:rsidRPr="00B04E48" w:rsidRDefault="00423703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3AB2BF65" w14:textId="5E7A280F" w:rsidR="00F94FC6" w:rsidRDefault="00F94FC6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6362C079" w14:textId="77777777" w:rsidR="008C39AD" w:rsidRDefault="008C39AD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5E7ED08D" w14:textId="77777777" w:rsidR="008C39AD" w:rsidRDefault="008C39AD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42138EF5" w14:textId="77777777" w:rsidR="008C39AD" w:rsidRDefault="008C39AD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03602FC3" w14:textId="77777777" w:rsidR="008C39AD" w:rsidRDefault="008C39AD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1C150EC1" w14:textId="77777777" w:rsidR="008C39AD" w:rsidRPr="00B04E48" w:rsidRDefault="008C39AD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0F5FBD9D" w14:textId="1FB99EB2" w:rsidR="000D6773" w:rsidRPr="00B04E48" w:rsidRDefault="000D6773" w:rsidP="0002690B">
      <w:pPr>
        <w:tabs>
          <w:tab w:val="center" w:pos="4419"/>
        </w:tabs>
        <w:spacing w:after="0" w:line="360" w:lineRule="auto"/>
        <w:jc w:val="both"/>
        <w:rPr>
          <w:rFonts w:ascii="Arial" w:hAnsi="Arial" w:cs="Arial"/>
        </w:rPr>
      </w:pPr>
    </w:p>
    <w:p w14:paraId="7671833F" w14:textId="4A4A7F10" w:rsidR="00423703" w:rsidRPr="00B04E48" w:rsidRDefault="003F6DD6" w:rsidP="003F6DD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</w:rPr>
        <w:t>Carlos Daniel Morales</w:t>
      </w:r>
    </w:p>
    <w:p w14:paraId="7BC4F4E7" w14:textId="795CEA4E" w:rsidR="00423703" w:rsidRPr="00B04E48" w:rsidRDefault="003F6DD6" w:rsidP="003F6DD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B04E48">
        <w:rPr>
          <w:rFonts w:ascii="Arial" w:hAnsi="Arial" w:cs="Arial"/>
          <w:b/>
          <w:lang w:val="pt-BR"/>
        </w:rPr>
        <w:t>Presidente</w:t>
      </w:r>
      <w:r>
        <w:rPr>
          <w:rFonts w:ascii="Arial" w:hAnsi="Arial" w:cs="Arial"/>
          <w:b/>
          <w:lang w:val="pt-BR"/>
        </w:rPr>
        <w:t xml:space="preserve"> del</w:t>
      </w:r>
      <w:bookmarkStart w:id="0" w:name="_GoBack"/>
      <w:bookmarkEnd w:id="0"/>
      <w:r>
        <w:rPr>
          <w:rFonts w:ascii="Arial" w:hAnsi="Arial" w:cs="Arial"/>
          <w:b/>
          <w:lang w:val="pt-BR"/>
        </w:rPr>
        <w:t xml:space="preserve"> Concejo Municipal</w:t>
      </w:r>
    </w:p>
    <w:p w14:paraId="4DF44D36" w14:textId="76654707" w:rsidR="00423703" w:rsidRPr="00B04E48" w:rsidRDefault="00423703" w:rsidP="00F94FC6">
      <w:pPr>
        <w:tabs>
          <w:tab w:val="center" w:pos="4419"/>
        </w:tabs>
        <w:spacing w:after="0" w:line="360" w:lineRule="auto"/>
        <w:jc w:val="center"/>
        <w:rPr>
          <w:rFonts w:ascii="Arial" w:hAnsi="Arial" w:cs="Arial"/>
          <w:b/>
          <w:lang w:val="pt-BR"/>
        </w:rPr>
      </w:pPr>
    </w:p>
    <w:p w14:paraId="2662C05F" w14:textId="357AB47C" w:rsidR="00F94FC6" w:rsidRPr="00B04E48" w:rsidRDefault="00F94FC6" w:rsidP="00F94FC6">
      <w:pPr>
        <w:tabs>
          <w:tab w:val="center" w:pos="4419"/>
        </w:tabs>
        <w:spacing w:after="0" w:line="360" w:lineRule="auto"/>
        <w:jc w:val="center"/>
        <w:rPr>
          <w:rFonts w:ascii="Arial" w:hAnsi="Arial" w:cs="Arial"/>
          <w:b/>
          <w:lang w:val="pt-BR"/>
        </w:rPr>
      </w:pPr>
    </w:p>
    <w:p w14:paraId="3F6AC6D3" w14:textId="66F9F4AB" w:rsidR="00F94FC6" w:rsidRPr="00B04E48" w:rsidRDefault="00F94FC6" w:rsidP="00F94FC6">
      <w:pPr>
        <w:tabs>
          <w:tab w:val="center" w:pos="4419"/>
        </w:tabs>
        <w:spacing w:after="0" w:line="360" w:lineRule="auto"/>
        <w:jc w:val="center"/>
        <w:rPr>
          <w:rFonts w:ascii="Arial" w:hAnsi="Arial" w:cs="Arial"/>
          <w:b/>
          <w:lang w:val="pt-BR"/>
        </w:rPr>
      </w:pPr>
    </w:p>
    <w:p w14:paraId="1E2C2CA6" w14:textId="77777777" w:rsidR="000D6773" w:rsidRPr="00B04E48" w:rsidRDefault="000D6773" w:rsidP="00F94FC6">
      <w:pPr>
        <w:tabs>
          <w:tab w:val="center" w:pos="4419"/>
        </w:tabs>
        <w:spacing w:after="0" w:line="360" w:lineRule="auto"/>
        <w:jc w:val="center"/>
        <w:rPr>
          <w:rFonts w:ascii="Arial" w:hAnsi="Arial" w:cs="Arial"/>
          <w:b/>
          <w:lang w:val="pt-BR"/>
        </w:rPr>
      </w:pPr>
    </w:p>
    <w:p w14:paraId="3042DDDF" w14:textId="198F374F" w:rsidR="00423703" w:rsidRPr="00B04E48" w:rsidRDefault="006B60F8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Carmen López de Infante</w:t>
      </w:r>
    </w:p>
    <w:p w14:paraId="104671E8" w14:textId="6217316F" w:rsidR="00423703" w:rsidRPr="00B04E48" w:rsidRDefault="006B60F8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B04E48">
        <w:rPr>
          <w:rFonts w:ascii="Arial" w:hAnsi="Arial" w:cs="Arial"/>
          <w:b/>
          <w:lang w:val="pt-BR"/>
        </w:rPr>
        <w:t>Secretaria</w:t>
      </w:r>
      <w:r>
        <w:rPr>
          <w:rFonts w:ascii="Arial" w:hAnsi="Arial" w:cs="Arial"/>
          <w:b/>
          <w:lang w:val="pt-BR"/>
        </w:rPr>
        <w:t xml:space="preserve"> Municipal</w:t>
      </w:r>
    </w:p>
    <w:p w14:paraId="7564D4D1" w14:textId="77777777" w:rsidR="00576A03" w:rsidRPr="00B04E48" w:rsidRDefault="00576A03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14:paraId="38455F7F" w14:textId="77777777" w:rsidR="00576A03" w:rsidRPr="00B04E48" w:rsidRDefault="00576A03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14:paraId="586D517E" w14:textId="77777777" w:rsidR="00576A03" w:rsidRPr="00B04E48" w:rsidRDefault="00576A03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14:paraId="4047DB97" w14:textId="77777777" w:rsidR="00576A03" w:rsidRPr="00B04E48" w:rsidRDefault="00576A03" w:rsidP="00F94FC6">
      <w:pPr>
        <w:tabs>
          <w:tab w:val="center" w:pos="4419"/>
        </w:tabs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sectPr w:rsidR="00576A03" w:rsidRPr="00B04E48" w:rsidSect="008C39AD">
      <w:pgSz w:w="12242" w:h="20163" w:code="5"/>
      <w:pgMar w:top="1276" w:right="1077" w:bottom="2268" w:left="107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7E745" w14:textId="77777777" w:rsidR="00E93865" w:rsidRDefault="00E93865" w:rsidP="00225A8C">
      <w:pPr>
        <w:spacing w:after="0" w:line="240" w:lineRule="auto"/>
      </w:pPr>
      <w:r>
        <w:separator/>
      </w:r>
    </w:p>
  </w:endnote>
  <w:endnote w:type="continuationSeparator" w:id="0">
    <w:p w14:paraId="6D1D7793" w14:textId="77777777" w:rsidR="00E93865" w:rsidRDefault="00E93865" w:rsidP="0022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129F3" w14:textId="77777777" w:rsidR="00E93865" w:rsidRDefault="00E93865" w:rsidP="00225A8C">
      <w:pPr>
        <w:spacing w:after="0" w:line="240" w:lineRule="auto"/>
      </w:pPr>
      <w:r>
        <w:separator/>
      </w:r>
    </w:p>
  </w:footnote>
  <w:footnote w:type="continuationSeparator" w:id="0">
    <w:p w14:paraId="4963E9D1" w14:textId="77777777" w:rsidR="00E93865" w:rsidRDefault="00E93865" w:rsidP="0022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D67AF"/>
    <w:multiLevelType w:val="hybridMultilevel"/>
    <w:tmpl w:val="FB8CE81C"/>
    <w:lvl w:ilvl="0" w:tplc="928808AC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B5F6F"/>
    <w:multiLevelType w:val="hybridMultilevel"/>
    <w:tmpl w:val="DD0467F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34CFD"/>
    <w:multiLevelType w:val="hybridMultilevel"/>
    <w:tmpl w:val="8F345796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81111"/>
    <w:multiLevelType w:val="hybridMultilevel"/>
    <w:tmpl w:val="D99CC04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251A58"/>
    <w:multiLevelType w:val="hybridMultilevel"/>
    <w:tmpl w:val="C3067268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4F56DE"/>
    <w:multiLevelType w:val="hybridMultilevel"/>
    <w:tmpl w:val="9ABEFFC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B2709"/>
    <w:multiLevelType w:val="hybridMultilevel"/>
    <w:tmpl w:val="7ECE1A3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A1EE0"/>
    <w:multiLevelType w:val="hybridMultilevel"/>
    <w:tmpl w:val="29AE7E1E"/>
    <w:lvl w:ilvl="0" w:tplc="928808A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01A14"/>
    <w:multiLevelType w:val="hybridMultilevel"/>
    <w:tmpl w:val="8F96D2C6"/>
    <w:lvl w:ilvl="0" w:tplc="2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30EA1"/>
    <w:multiLevelType w:val="hybridMultilevel"/>
    <w:tmpl w:val="9C22427A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241FA"/>
    <w:multiLevelType w:val="hybridMultilevel"/>
    <w:tmpl w:val="AF64FD8A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97070"/>
    <w:multiLevelType w:val="hybridMultilevel"/>
    <w:tmpl w:val="506475F6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4252E"/>
    <w:multiLevelType w:val="hybridMultilevel"/>
    <w:tmpl w:val="26A28DB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2D1A14"/>
    <w:multiLevelType w:val="hybridMultilevel"/>
    <w:tmpl w:val="65F6205E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11"/>
  </w:num>
  <w:num w:numId="11">
    <w:abstractNumId w:val="5"/>
  </w:num>
  <w:num w:numId="12">
    <w:abstractNumId w:val="1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VE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7E"/>
    <w:rsid w:val="00000A28"/>
    <w:rsid w:val="00016636"/>
    <w:rsid w:val="0002690B"/>
    <w:rsid w:val="00036ED7"/>
    <w:rsid w:val="00061A53"/>
    <w:rsid w:val="000673B7"/>
    <w:rsid w:val="00081219"/>
    <w:rsid w:val="00085081"/>
    <w:rsid w:val="000D1C15"/>
    <w:rsid w:val="000D6773"/>
    <w:rsid w:val="000E12E6"/>
    <w:rsid w:val="000E2147"/>
    <w:rsid w:val="000E7D55"/>
    <w:rsid w:val="000F00EE"/>
    <w:rsid w:val="001050E0"/>
    <w:rsid w:val="00105167"/>
    <w:rsid w:val="00105590"/>
    <w:rsid w:val="001227CE"/>
    <w:rsid w:val="00132DDE"/>
    <w:rsid w:val="0013748A"/>
    <w:rsid w:val="001709D8"/>
    <w:rsid w:val="00197187"/>
    <w:rsid w:val="001A4B8D"/>
    <w:rsid w:val="001B2E90"/>
    <w:rsid w:val="001C49CC"/>
    <w:rsid w:val="001C7632"/>
    <w:rsid w:val="001D7F44"/>
    <w:rsid w:val="001E37D5"/>
    <w:rsid w:val="002039C5"/>
    <w:rsid w:val="00206B66"/>
    <w:rsid w:val="0022108B"/>
    <w:rsid w:val="00225A8C"/>
    <w:rsid w:val="002338D1"/>
    <w:rsid w:val="00233F1C"/>
    <w:rsid w:val="00236DE9"/>
    <w:rsid w:val="00251ECF"/>
    <w:rsid w:val="00256F6F"/>
    <w:rsid w:val="00260D3E"/>
    <w:rsid w:val="0026273B"/>
    <w:rsid w:val="00283C94"/>
    <w:rsid w:val="00285EAA"/>
    <w:rsid w:val="002874C8"/>
    <w:rsid w:val="0028767E"/>
    <w:rsid w:val="00287CF1"/>
    <w:rsid w:val="002A79E1"/>
    <w:rsid w:val="002C2301"/>
    <w:rsid w:val="002C4031"/>
    <w:rsid w:val="002C6D4B"/>
    <w:rsid w:val="002D2682"/>
    <w:rsid w:val="002E64B0"/>
    <w:rsid w:val="002E73A4"/>
    <w:rsid w:val="002F201A"/>
    <w:rsid w:val="002F7087"/>
    <w:rsid w:val="00314332"/>
    <w:rsid w:val="00340D14"/>
    <w:rsid w:val="00356913"/>
    <w:rsid w:val="00357665"/>
    <w:rsid w:val="003623BB"/>
    <w:rsid w:val="00371619"/>
    <w:rsid w:val="00394B4C"/>
    <w:rsid w:val="003A3A32"/>
    <w:rsid w:val="003B1AA9"/>
    <w:rsid w:val="003C3D0B"/>
    <w:rsid w:val="003D50D9"/>
    <w:rsid w:val="003D54AF"/>
    <w:rsid w:val="003F6DD6"/>
    <w:rsid w:val="00400903"/>
    <w:rsid w:val="00406736"/>
    <w:rsid w:val="00407F5E"/>
    <w:rsid w:val="00423703"/>
    <w:rsid w:val="00462EB8"/>
    <w:rsid w:val="00476FEA"/>
    <w:rsid w:val="00484DEC"/>
    <w:rsid w:val="0048775B"/>
    <w:rsid w:val="004A5AC2"/>
    <w:rsid w:val="004A6B0C"/>
    <w:rsid w:val="004B56F1"/>
    <w:rsid w:val="004C38FB"/>
    <w:rsid w:val="004C75E2"/>
    <w:rsid w:val="004D4B22"/>
    <w:rsid w:val="004E02C8"/>
    <w:rsid w:val="004E7188"/>
    <w:rsid w:val="004F6277"/>
    <w:rsid w:val="0050604A"/>
    <w:rsid w:val="00506F98"/>
    <w:rsid w:val="0052076F"/>
    <w:rsid w:val="00523C6B"/>
    <w:rsid w:val="0053013A"/>
    <w:rsid w:val="00562BA6"/>
    <w:rsid w:val="005678E4"/>
    <w:rsid w:val="00576A03"/>
    <w:rsid w:val="00585F1E"/>
    <w:rsid w:val="0058684D"/>
    <w:rsid w:val="00595DF4"/>
    <w:rsid w:val="005A5B1C"/>
    <w:rsid w:val="005B44DD"/>
    <w:rsid w:val="005C4CD0"/>
    <w:rsid w:val="005E1E6D"/>
    <w:rsid w:val="005F2B4F"/>
    <w:rsid w:val="00607B0D"/>
    <w:rsid w:val="006137AC"/>
    <w:rsid w:val="00637AAC"/>
    <w:rsid w:val="006407FC"/>
    <w:rsid w:val="00652C5C"/>
    <w:rsid w:val="0065332A"/>
    <w:rsid w:val="006574C8"/>
    <w:rsid w:val="00662880"/>
    <w:rsid w:val="006667CA"/>
    <w:rsid w:val="00696886"/>
    <w:rsid w:val="006B60F8"/>
    <w:rsid w:val="006C446E"/>
    <w:rsid w:val="006D05C3"/>
    <w:rsid w:val="006F1D1A"/>
    <w:rsid w:val="006F484D"/>
    <w:rsid w:val="00703260"/>
    <w:rsid w:val="0071485A"/>
    <w:rsid w:val="00733351"/>
    <w:rsid w:val="00741561"/>
    <w:rsid w:val="00745BDA"/>
    <w:rsid w:val="00761A4C"/>
    <w:rsid w:val="007650D9"/>
    <w:rsid w:val="00770D91"/>
    <w:rsid w:val="007726E6"/>
    <w:rsid w:val="007922D7"/>
    <w:rsid w:val="00792870"/>
    <w:rsid w:val="00795ECA"/>
    <w:rsid w:val="007D3A92"/>
    <w:rsid w:val="0080797A"/>
    <w:rsid w:val="0081477E"/>
    <w:rsid w:val="00824EBB"/>
    <w:rsid w:val="00826843"/>
    <w:rsid w:val="00846550"/>
    <w:rsid w:val="00847FA9"/>
    <w:rsid w:val="00874503"/>
    <w:rsid w:val="008804B9"/>
    <w:rsid w:val="008950D5"/>
    <w:rsid w:val="008A130F"/>
    <w:rsid w:val="008C39AD"/>
    <w:rsid w:val="008F29C5"/>
    <w:rsid w:val="008F6FF2"/>
    <w:rsid w:val="00901502"/>
    <w:rsid w:val="00903F0B"/>
    <w:rsid w:val="00906278"/>
    <w:rsid w:val="00933319"/>
    <w:rsid w:val="009464FD"/>
    <w:rsid w:val="00952E36"/>
    <w:rsid w:val="00967FF4"/>
    <w:rsid w:val="00971916"/>
    <w:rsid w:val="009D6A7B"/>
    <w:rsid w:val="009D7D38"/>
    <w:rsid w:val="00A2658C"/>
    <w:rsid w:val="00A316F2"/>
    <w:rsid w:val="00A54EB6"/>
    <w:rsid w:val="00A67796"/>
    <w:rsid w:val="00A73E3F"/>
    <w:rsid w:val="00A95C92"/>
    <w:rsid w:val="00AB57F1"/>
    <w:rsid w:val="00AB648D"/>
    <w:rsid w:val="00AC4CE3"/>
    <w:rsid w:val="00AD0BB1"/>
    <w:rsid w:val="00AE4CEA"/>
    <w:rsid w:val="00B03D98"/>
    <w:rsid w:val="00B04E48"/>
    <w:rsid w:val="00B11BF1"/>
    <w:rsid w:val="00B25E52"/>
    <w:rsid w:val="00B43FF2"/>
    <w:rsid w:val="00B532A8"/>
    <w:rsid w:val="00B55679"/>
    <w:rsid w:val="00B641A5"/>
    <w:rsid w:val="00B65D9C"/>
    <w:rsid w:val="00B767E5"/>
    <w:rsid w:val="00B9484D"/>
    <w:rsid w:val="00B952CC"/>
    <w:rsid w:val="00BA2541"/>
    <w:rsid w:val="00BA6ACE"/>
    <w:rsid w:val="00BB68F1"/>
    <w:rsid w:val="00C0614E"/>
    <w:rsid w:val="00C302B7"/>
    <w:rsid w:val="00C513CC"/>
    <w:rsid w:val="00C54BE4"/>
    <w:rsid w:val="00C6497F"/>
    <w:rsid w:val="00C71B94"/>
    <w:rsid w:val="00C86342"/>
    <w:rsid w:val="00C94E2E"/>
    <w:rsid w:val="00CA0914"/>
    <w:rsid w:val="00CB6C08"/>
    <w:rsid w:val="00CC6135"/>
    <w:rsid w:val="00D16FE4"/>
    <w:rsid w:val="00D31EB3"/>
    <w:rsid w:val="00D5237B"/>
    <w:rsid w:val="00D77622"/>
    <w:rsid w:val="00D83665"/>
    <w:rsid w:val="00D96897"/>
    <w:rsid w:val="00DA155C"/>
    <w:rsid w:val="00DB3668"/>
    <w:rsid w:val="00DC6AC5"/>
    <w:rsid w:val="00DF3852"/>
    <w:rsid w:val="00E02BC7"/>
    <w:rsid w:val="00E2423E"/>
    <w:rsid w:val="00E307C1"/>
    <w:rsid w:val="00E36288"/>
    <w:rsid w:val="00E46515"/>
    <w:rsid w:val="00E60B96"/>
    <w:rsid w:val="00E854A0"/>
    <w:rsid w:val="00E91B4C"/>
    <w:rsid w:val="00E93865"/>
    <w:rsid w:val="00E97F25"/>
    <w:rsid w:val="00EB7DCC"/>
    <w:rsid w:val="00ED47DB"/>
    <w:rsid w:val="00ED62BE"/>
    <w:rsid w:val="00EE2BCC"/>
    <w:rsid w:val="00EE3D6A"/>
    <w:rsid w:val="00EE6935"/>
    <w:rsid w:val="00EF7568"/>
    <w:rsid w:val="00F04A5B"/>
    <w:rsid w:val="00F43D3D"/>
    <w:rsid w:val="00F54592"/>
    <w:rsid w:val="00F94FC6"/>
    <w:rsid w:val="00FC1B49"/>
    <w:rsid w:val="00FC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2110"/>
  <w15:docId w15:val="{75FCF918-0468-4C14-82E2-66077CF1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0BB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61A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1A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1A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1A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1A4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A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25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A8C"/>
  </w:style>
  <w:style w:type="paragraph" w:styleId="Piedepgina">
    <w:name w:val="footer"/>
    <w:basedOn w:val="Normal"/>
    <w:link w:val="PiedepginaCar"/>
    <w:uiPriority w:val="99"/>
    <w:unhideWhenUsed/>
    <w:rsid w:val="00225A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A8C"/>
  </w:style>
  <w:style w:type="table" w:styleId="Tablaconcuadrcula">
    <w:name w:val="Table Grid"/>
    <w:basedOn w:val="Tablanormal"/>
    <w:uiPriority w:val="39"/>
    <w:rsid w:val="00C86342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">
    <w:name w:val="Estilo"/>
    <w:rsid w:val="002C40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51A5-8A43-44C5-BFCB-D408EB45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2035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opr</dc:creator>
  <cp:lastModifiedBy>revenga</cp:lastModifiedBy>
  <cp:revision>5</cp:revision>
  <dcterms:created xsi:type="dcterms:W3CDTF">2020-10-21T19:17:00Z</dcterms:created>
  <dcterms:modified xsi:type="dcterms:W3CDTF">2020-12-12T13:28:00Z</dcterms:modified>
</cp:coreProperties>
</file>